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4A" w:rsidRDefault="00E14E4A" w:rsidP="0023478F">
      <w:pPr>
        <w:ind w:left="709" w:firstLine="0"/>
        <w:jc w:val="center"/>
        <w:rPr>
          <w:rFonts w:ascii="Calibri" w:hAnsi="Calibri" w:cs="Calibri"/>
          <w:b/>
          <w:kern w:val="0"/>
          <w:sz w:val="19"/>
          <w:szCs w:val="19"/>
        </w:rPr>
      </w:pPr>
      <w:r>
        <w:rPr>
          <w:rFonts w:ascii="Calibri" w:hAnsi="Calibri"/>
          <w:b/>
          <w:noProof/>
          <w:kern w:val="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59A0EDD2" wp14:editId="0DD070D3">
            <wp:simplePos x="0" y="0"/>
            <wp:positionH relativeFrom="column">
              <wp:posOffset>17780</wp:posOffset>
            </wp:positionH>
            <wp:positionV relativeFrom="paragraph">
              <wp:posOffset>-239337</wp:posOffset>
            </wp:positionV>
            <wp:extent cx="381000" cy="535940"/>
            <wp:effectExtent l="0" t="0" r="0" b="0"/>
            <wp:wrapNone/>
            <wp:docPr id="3" name="Рисунок 3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kern w:val="0"/>
          <w:sz w:val="19"/>
          <w:szCs w:val="19"/>
        </w:rPr>
        <w:t>ЗАЯВЛЕНИЕ</w:t>
      </w:r>
    </w:p>
    <w:p w:rsidR="005C7822" w:rsidRPr="005C7822" w:rsidRDefault="005C7822" w:rsidP="00D11571">
      <w:pPr>
        <w:widowControl/>
        <w:autoSpaceDE/>
        <w:autoSpaceDN/>
        <w:ind w:left="851" w:firstLine="0"/>
        <w:jc w:val="center"/>
        <w:rPr>
          <w:rFonts w:ascii="Calibri" w:hAnsi="Calibri" w:cs="Calibri"/>
          <w:b/>
          <w:kern w:val="0"/>
          <w:sz w:val="19"/>
          <w:szCs w:val="19"/>
        </w:rPr>
      </w:pPr>
      <w:r w:rsidRPr="005C7822">
        <w:rPr>
          <w:rFonts w:ascii="Calibri" w:hAnsi="Calibri" w:cs="Calibri"/>
          <w:b/>
          <w:kern w:val="0"/>
          <w:sz w:val="19"/>
          <w:szCs w:val="19"/>
        </w:rPr>
        <w:t xml:space="preserve">НА ЗАКРЫТИЕ </w:t>
      </w:r>
      <w:r>
        <w:rPr>
          <w:rFonts w:ascii="Calibri" w:hAnsi="Calibri" w:cs="Calibri"/>
          <w:b/>
          <w:caps/>
          <w:kern w:val="0"/>
          <w:sz w:val="19"/>
          <w:szCs w:val="19"/>
        </w:rPr>
        <w:t xml:space="preserve">накопительного </w:t>
      </w:r>
      <w:r w:rsidRPr="005C7822">
        <w:rPr>
          <w:rFonts w:ascii="Calibri" w:hAnsi="Calibri" w:cs="Calibri"/>
          <w:b/>
          <w:kern w:val="0"/>
          <w:sz w:val="19"/>
          <w:szCs w:val="19"/>
        </w:rPr>
        <w:t>СЧЕТА</w:t>
      </w:r>
    </w:p>
    <w:p w:rsidR="005C7822" w:rsidRDefault="005C7822" w:rsidP="00D961E0">
      <w:pPr>
        <w:widowControl/>
        <w:autoSpaceDE/>
        <w:autoSpaceDN/>
        <w:ind w:firstLine="0"/>
        <w:rPr>
          <w:rFonts w:ascii="Calibri" w:hAnsi="Calibri" w:cs="Calibri"/>
          <w:kern w:val="0"/>
          <w:sz w:val="14"/>
          <w:szCs w:val="14"/>
        </w:rPr>
      </w:pPr>
    </w:p>
    <w:p w:rsidR="00E14E4A" w:rsidRPr="00D961E0" w:rsidRDefault="00E14E4A" w:rsidP="00D961E0">
      <w:pPr>
        <w:widowControl/>
        <w:autoSpaceDE/>
        <w:autoSpaceDN/>
        <w:ind w:firstLine="0"/>
        <w:rPr>
          <w:rFonts w:ascii="Calibri" w:hAnsi="Calibri" w:cs="Calibri"/>
          <w:kern w:val="0"/>
          <w:sz w:val="14"/>
          <w:szCs w:val="14"/>
        </w:rPr>
      </w:pPr>
    </w:p>
    <w:p w:rsidR="005C7822" w:rsidRPr="00D961E0" w:rsidRDefault="005C7822" w:rsidP="00D961E0">
      <w:pPr>
        <w:widowControl/>
        <w:autoSpaceDE/>
        <w:autoSpaceDN/>
        <w:ind w:firstLine="284"/>
        <w:rPr>
          <w:rFonts w:ascii="Calibri" w:hAnsi="Calibri" w:cs="Calibri"/>
          <w:kern w:val="0"/>
          <w:sz w:val="14"/>
          <w:szCs w:val="14"/>
        </w:rPr>
      </w:pPr>
      <w:r w:rsidRPr="00D961E0">
        <w:rPr>
          <w:rFonts w:ascii="Calibri" w:hAnsi="Calibri" w:cs="Arial"/>
          <w:color w:val="000000"/>
          <w:kern w:val="0"/>
          <w:sz w:val="14"/>
          <w:szCs w:val="14"/>
        </w:rPr>
        <w:t>Настоящим прошу</w:t>
      </w:r>
      <w:proofErr w:type="gramStart"/>
      <w:r w:rsidRPr="00D961E0">
        <w:rPr>
          <w:rFonts w:ascii="Calibri" w:hAnsi="Calibri" w:cs="Arial"/>
          <w:color w:val="000000"/>
          <w:kern w:val="0"/>
          <w:sz w:val="14"/>
          <w:szCs w:val="14"/>
        </w:rPr>
        <w:t xml:space="preserve"> (-</w:t>
      </w:r>
      <w:proofErr w:type="gramEnd"/>
      <w:r w:rsidRPr="00D961E0">
        <w:rPr>
          <w:rFonts w:ascii="Calibri" w:hAnsi="Calibri" w:cs="Arial"/>
          <w:color w:val="000000"/>
          <w:kern w:val="0"/>
          <w:sz w:val="14"/>
          <w:szCs w:val="14"/>
        </w:rPr>
        <w:t>сим) закрыть накопительный счет № _____________________________</w:t>
      </w:r>
      <w:r w:rsidR="00D961E0">
        <w:rPr>
          <w:rFonts w:ascii="Calibri" w:hAnsi="Calibri" w:cs="Arial"/>
          <w:color w:val="000000"/>
          <w:kern w:val="0"/>
          <w:sz w:val="14"/>
          <w:szCs w:val="14"/>
        </w:rPr>
        <w:t>__________</w:t>
      </w:r>
      <w:r w:rsidRPr="00D961E0">
        <w:rPr>
          <w:rFonts w:ascii="Calibri" w:hAnsi="Calibri" w:cs="Arial"/>
          <w:color w:val="000000"/>
          <w:kern w:val="0"/>
          <w:sz w:val="14"/>
          <w:szCs w:val="14"/>
        </w:rPr>
        <w:t>____________, открытый в АО Банк «Национальный стандарт» для аккумулирования средств, поступающих от учредителя (-ей) в оплату долей в уставном капитале / паевых взносов в паевой фонд до момента государственной регистрации</w:t>
      </w:r>
      <w:r w:rsidR="00D961E0">
        <w:rPr>
          <w:rFonts w:ascii="Calibri" w:hAnsi="Calibri" w:cs="Calibri"/>
          <w:kern w:val="0"/>
          <w:sz w:val="14"/>
          <w:szCs w:val="14"/>
        </w:rPr>
        <w:t xml:space="preserve"> </w:t>
      </w:r>
      <w:r w:rsidRPr="00D961E0">
        <w:rPr>
          <w:rFonts w:ascii="Calibri" w:hAnsi="Calibri" w:cs="Calibri"/>
          <w:kern w:val="0"/>
          <w:sz w:val="14"/>
          <w:szCs w:val="14"/>
        </w:rPr>
        <w:t>__________________________________________________________________________________________</w:t>
      </w:r>
      <w:r w:rsidR="00D961E0">
        <w:rPr>
          <w:rFonts w:ascii="Calibri" w:hAnsi="Calibri" w:cs="Calibri"/>
          <w:kern w:val="0"/>
          <w:sz w:val="14"/>
          <w:szCs w:val="14"/>
        </w:rPr>
        <w:t>___________________________________________________</w:t>
      </w:r>
    </w:p>
    <w:p w:rsidR="005C7822" w:rsidRPr="00AE3D70" w:rsidRDefault="005C7822" w:rsidP="00D961E0">
      <w:pPr>
        <w:widowControl/>
        <w:autoSpaceDE/>
        <w:autoSpaceDN/>
        <w:ind w:firstLine="0"/>
        <w:jc w:val="center"/>
        <w:rPr>
          <w:rFonts w:ascii="Calibri" w:hAnsi="Calibri" w:cs="Calibri"/>
          <w:i/>
          <w:kern w:val="0"/>
          <w:sz w:val="12"/>
          <w:szCs w:val="12"/>
        </w:rPr>
      </w:pPr>
      <w:r w:rsidRPr="00AE3D70">
        <w:rPr>
          <w:rFonts w:ascii="Calibri" w:hAnsi="Calibri" w:cs="Calibri"/>
          <w:i/>
          <w:kern w:val="0"/>
          <w:sz w:val="12"/>
          <w:szCs w:val="12"/>
        </w:rPr>
        <w:t>(полное наименование юридического лица)</w:t>
      </w:r>
    </w:p>
    <w:p w:rsidR="005C7822" w:rsidRPr="00D961E0" w:rsidRDefault="00D961E0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</w:rPr>
      </w:pPr>
      <w:r>
        <w:rPr>
          <w:rFonts w:ascii="Calibri" w:hAnsi="Calibri" w:cs="Calibri"/>
          <w:kern w:val="0"/>
          <w:sz w:val="14"/>
          <w:szCs w:val="14"/>
        </w:rPr>
        <w:t>в</w:t>
      </w:r>
      <w:r w:rsidR="005C7822" w:rsidRPr="00D961E0">
        <w:rPr>
          <w:rFonts w:ascii="Calibri" w:hAnsi="Calibri" w:cs="Calibri"/>
          <w:kern w:val="0"/>
          <w:sz w:val="14"/>
          <w:szCs w:val="14"/>
        </w:rPr>
        <w:t xml:space="preserve"> связи с</w:t>
      </w:r>
      <w:r w:rsidRPr="00D961E0">
        <w:rPr>
          <w:rFonts w:ascii="Calibri" w:hAnsi="Calibri" w:cs="Calibri"/>
          <w:kern w:val="0"/>
          <w:sz w:val="14"/>
          <w:szCs w:val="14"/>
        </w:rPr>
        <w:t xml:space="preserve"> </w:t>
      </w:r>
      <w:r w:rsidR="003F5CA4" w:rsidRPr="00AE3D70">
        <w:rPr>
          <w:rFonts w:ascii="Calibri" w:hAnsi="Calibri" w:cs="Arial"/>
          <w:bCs/>
          <w:i/>
          <w:color w:val="000000"/>
          <w:sz w:val="12"/>
          <w:szCs w:val="12"/>
        </w:rPr>
        <w:t>(</w:t>
      </w:r>
      <w:r w:rsidR="003F5CA4" w:rsidRPr="00AE3D70">
        <w:rPr>
          <w:rFonts w:ascii="Calibri" w:hAnsi="Calibri" w:cs="Arial"/>
          <w:i/>
          <w:color w:val="000000"/>
          <w:sz w:val="12"/>
          <w:szCs w:val="12"/>
        </w:rPr>
        <w:t>отметить нужное знаком «Х» или «</w:t>
      </w:r>
      <w:r w:rsidR="003F5CA4" w:rsidRPr="00AE3D70">
        <w:rPr>
          <w:rFonts w:ascii="Calibri" w:hAnsi="Calibri" w:cs="Arial"/>
          <w:i/>
          <w:color w:val="000000"/>
          <w:sz w:val="12"/>
          <w:szCs w:val="12"/>
          <w:lang w:val="en-US"/>
        </w:rPr>
        <w:t>V</w:t>
      </w:r>
      <w:r w:rsidR="003F5CA4" w:rsidRPr="00AE3D70">
        <w:rPr>
          <w:rFonts w:ascii="Calibri" w:hAnsi="Calibri" w:cs="Arial"/>
          <w:i/>
          <w:color w:val="000000"/>
          <w:sz w:val="12"/>
          <w:szCs w:val="12"/>
        </w:rPr>
        <w:t>»)</w:t>
      </w:r>
      <w:r w:rsidR="005C7822" w:rsidRPr="00D961E0">
        <w:rPr>
          <w:rFonts w:ascii="Calibri" w:hAnsi="Calibri" w:cs="Calibri"/>
          <w:kern w:val="0"/>
          <w:sz w:val="14"/>
          <w:szCs w:val="14"/>
        </w:rPr>
        <w:t>:</w:t>
      </w:r>
    </w:p>
    <w:p w:rsidR="005C7822" w:rsidRPr="00D961E0" w:rsidRDefault="005C7822" w:rsidP="00D961E0">
      <w:pPr>
        <w:widowControl/>
        <w:numPr>
          <w:ilvl w:val="0"/>
          <w:numId w:val="43"/>
        </w:numPr>
        <w:autoSpaceDE/>
        <w:autoSpaceDN/>
        <w:ind w:left="567" w:hanging="283"/>
        <w:jc w:val="left"/>
        <w:rPr>
          <w:rFonts w:ascii="Calibri" w:hAnsi="Calibri" w:cs="Calibri"/>
          <w:kern w:val="0"/>
          <w:sz w:val="14"/>
          <w:szCs w:val="14"/>
        </w:rPr>
      </w:pPr>
      <w:r w:rsidRPr="00D961E0">
        <w:rPr>
          <w:rFonts w:ascii="Calibri" w:hAnsi="Calibri" w:cs="Calibri"/>
          <w:kern w:val="0"/>
          <w:sz w:val="14"/>
          <w:szCs w:val="14"/>
        </w:rPr>
        <w:t>открытие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м</w:t>
      </w:r>
      <w:r w:rsidRPr="00D961E0">
        <w:rPr>
          <w:rFonts w:ascii="Calibri" w:hAnsi="Calibri" w:cs="Calibri"/>
          <w:kern w:val="0"/>
          <w:sz w:val="14"/>
          <w:szCs w:val="14"/>
        </w:rPr>
        <w:t xml:space="preserve"> расчетного счета в 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другой кредитной организации</w:t>
      </w:r>
      <w:r w:rsidRPr="00D961E0">
        <w:rPr>
          <w:rFonts w:ascii="Calibri" w:hAnsi="Calibri" w:cs="Calibri"/>
          <w:kern w:val="0"/>
          <w:sz w:val="14"/>
          <w:szCs w:val="14"/>
        </w:rPr>
        <w:t>;</w:t>
      </w:r>
    </w:p>
    <w:p w:rsidR="005C7822" w:rsidRPr="00D961E0" w:rsidRDefault="005C7822" w:rsidP="00D961E0">
      <w:pPr>
        <w:widowControl/>
        <w:numPr>
          <w:ilvl w:val="0"/>
          <w:numId w:val="43"/>
        </w:numPr>
        <w:autoSpaceDE/>
        <w:autoSpaceDN/>
        <w:ind w:left="567" w:hanging="283"/>
        <w:jc w:val="left"/>
        <w:rPr>
          <w:rFonts w:ascii="Calibri" w:hAnsi="Calibri" w:cs="Calibri"/>
          <w:kern w:val="0"/>
          <w:sz w:val="14"/>
          <w:szCs w:val="14"/>
        </w:rPr>
      </w:pPr>
      <w:r w:rsidRPr="00D961E0">
        <w:rPr>
          <w:rFonts w:ascii="Calibri" w:hAnsi="Calibri" w:cs="Calibri"/>
          <w:kern w:val="0"/>
          <w:sz w:val="14"/>
          <w:szCs w:val="14"/>
        </w:rPr>
        <w:t>приняти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ем</w:t>
      </w:r>
      <w:r w:rsidRPr="00D961E0">
        <w:rPr>
          <w:rFonts w:ascii="Calibri" w:hAnsi="Calibri" w:cs="Calibri"/>
          <w:kern w:val="0"/>
          <w:sz w:val="14"/>
          <w:szCs w:val="14"/>
        </w:rPr>
        <w:t xml:space="preserve"> учредител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ем</w:t>
      </w:r>
      <w:proofErr w:type="gramStart"/>
      <w:r w:rsidR="003F5CA4" w:rsidRPr="00D961E0">
        <w:rPr>
          <w:rFonts w:ascii="Calibri" w:hAnsi="Calibri" w:cs="Calibri"/>
          <w:kern w:val="0"/>
          <w:sz w:val="14"/>
          <w:szCs w:val="14"/>
        </w:rPr>
        <w:t xml:space="preserve"> (-</w:t>
      </w:r>
      <w:proofErr w:type="spellStart"/>
      <w:proofErr w:type="gramEnd"/>
      <w:r w:rsidR="003F5CA4" w:rsidRPr="00D961E0">
        <w:rPr>
          <w:rFonts w:ascii="Calibri" w:hAnsi="Calibri" w:cs="Calibri"/>
          <w:kern w:val="0"/>
          <w:sz w:val="14"/>
          <w:szCs w:val="14"/>
        </w:rPr>
        <w:t>я</w:t>
      </w:r>
      <w:r w:rsidRPr="00D961E0">
        <w:rPr>
          <w:rFonts w:ascii="Calibri" w:hAnsi="Calibri" w:cs="Calibri"/>
          <w:kern w:val="0"/>
          <w:sz w:val="14"/>
          <w:szCs w:val="14"/>
        </w:rPr>
        <w:t>ми</w:t>
      </w:r>
      <w:proofErr w:type="spellEnd"/>
      <w:r w:rsidR="003F5CA4" w:rsidRPr="00D961E0">
        <w:rPr>
          <w:rFonts w:ascii="Calibri" w:hAnsi="Calibri" w:cs="Calibri"/>
          <w:kern w:val="0"/>
          <w:sz w:val="14"/>
          <w:szCs w:val="14"/>
        </w:rPr>
        <w:t>)</w:t>
      </w:r>
      <w:r w:rsidRPr="00D961E0">
        <w:rPr>
          <w:rFonts w:ascii="Calibri" w:hAnsi="Calibri" w:cs="Calibri"/>
          <w:kern w:val="0"/>
          <w:sz w:val="14"/>
          <w:szCs w:val="14"/>
        </w:rPr>
        <w:t xml:space="preserve"> решения о прекращении процедуры создания юридического лица 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(</w:t>
      </w:r>
      <w:r w:rsidRPr="00D961E0">
        <w:rPr>
          <w:rFonts w:ascii="Calibri" w:hAnsi="Calibri" w:cs="Calibri"/>
          <w:kern w:val="0"/>
          <w:sz w:val="14"/>
          <w:szCs w:val="14"/>
        </w:rPr>
        <w:t>в т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 xml:space="preserve">ом числе, </w:t>
      </w:r>
      <w:r w:rsidRPr="00D961E0">
        <w:rPr>
          <w:rFonts w:ascii="Calibri" w:hAnsi="Calibri" w:cs="Calibri"/>
          <w:kern w:val="0"/>
          <w:sz w:val="14"/>
          <w:szCs w:val="14"/>
        </w:rPr>
        <w:t>по причине отказа в регистрации юридического лица со стороны государственного органа</w:t>
      </w:r>
      <w:r w:rsidR="003F5CA4" w:rsidRPr="00D961E0">
        <w:rPr>
          <w:rFonts w:ascii="Calibri" w:hAnsi="Calibri" w:cs="Calibri"/>
          <w:kern w:val="0"/>
          <w:sz w:val="14"/>
          <w:szCs w:val="14"/>
        </w:rPr>
        <w:t>).</w:t>
      </w:r>
    </w:p>
    <w:p w:rsidR="00D961E0" w:rsidRDefault="00D961E0" w:rsidP="00D961E0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14"/>
          <w:szCs w:val="14"/>
        </w:rPr>
      </w:pPr>
    </w:p>
    <w:p w:rsidR="003F5CA4" w:rsidRPr="00D961E0" w:rsidRDefault="00D961E0" w:rsidP="00D961E0">
      <w:pPr>
        <w:widowControl/>
        <w:autoSpaceDE/>
        <w:autoSpaceDN/>
        <w:ind w:firstLine="294"/>
        <w:rPr>
          <w:rFonts w:ascii="Calibri" w:hAnsi="Calibri" w:cs="Arial"/>
          <w:i/>
          <w:color w:val="000000"/>
          <w:sz w:val="14"/>
          <w:szCs w:val="14"/>
        </w:rPr>
      </w:pPr>
      <w:r>
        <w:rPr>
          <w:rFonts w:ascii="Calibri" w:hAnsi="Calibri" w:cs="Arial"/>
          <w:color w:val="000000"/>
          <w:kern w:val="0"/>
          <w:sz w:val="14"/>
          <w:szCs w:val="14"/>
        </w:rPr>
        <w:t>О</w:t>
      </w:r>
      <w:r w:rsidR="003F5CA4" w:rsidRPr="00D961E0">
        <w:rPr>
          <w:rFonts w:ascii="Calibri" w:hAnsi="Calibri" w:cs="Arial"/>
          <w:color w:val="000000"/>
          <w:kern w:val="0"/>
          <w:sz w:val="14"/>
          <w:szCs w:val="14"/>
        </w:rPr>
        <w:t>статок денежных средств с накопительного счета</w:t>
      </w:r>
      <w:r w:rsidR="001020D8" w:rsidRPr="00D961E0">
        <w:rPr>
          <w:rFonts w:ascii="Calibri" w:hAnsi="Calibri" w:cs="Arial"/>
          <w:color w:val="000000"/>
          <w:kern w:val="0"/>
          <w:sz w:val="14"/>
          <w:szCs w:val="14"/>
        </w:rPr>
        <w:t xml:space="preserve"> в размере </w:t>
      </w:r>
      <w:r w:rsidR="00523FFE">
        <w:rPr>
          <w:rFonts w:ascii="Calibri" w:hAnsi="Calibri" w:cs="Arial"/>
          <w:color w:val="000000"/>
          <w:kern w:val="0"/>
          <w:sz w:val="14"/>
          <w:szCs w:val="14"/>
        </w:rPr>
        <w:t>________________</w:t>
      </w:r>
      <w:r w:rsidR="001020D8" w:rsidRPr="00D961E0"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="008C0D40" w:rsidRPr="00D961E0">
        <w:rPr>
          <w:rFonts w:ascii="Calibri" w:hAnsi="Calibri" w:cs="Arial"/>
          <w:color w:val="000000"/>
          <w:kern w:val="0"/>
          <w:sz w:val="14"/>
          <w:szCs w:val="14"/>
        </w:rPr>
        <w:t>___________</w:t>
      </w:r>
      <w:r w:rsidR="00523FFE">
        <w:rPr>
          <w:rFonts w:ascii="Calibri" w:hAnsi="Calibri" w:cs="Arial"/>
          <w:color w:val="000000"/>
          <w:kern w:val="0"/>
          <w:sz w:val="14"/>
          <w:szCs w:val="14"/>
        </w:rPr>
        <w:t>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___________</w:t>
      </w:r>
      <w:r w:rsidR="00523FFE"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="008C0D40" w:rsidRPr="00D961E0">
        <w:rPr>
          <w:rFonts w:ascii="Calibri" w:hAnsi="Calibri" w:cs="Arial"/>
          <w:color w:val="000000"/>
          <w:kern w:val="0"/>
          <w:sz w:val="14"/>
          <w:szCs w:val="14"/>
        </w:rPr>
        <w:t>____________</w:t>
      </w:r>
      <w:r w:rsidR="001020D8" w:rsidRPr="00D961E0">
        <w:rPr>
          <w:rFonts w:ascii="Calibri" w:hAnsi="Calibri" w:cs="Arial"/>
          <w:color w:val="000000"/>
          <w:kern w:val="0"/>
          <w:sz w:val="14"/>
          <w:szCs w:val="14"/>
        </w:rPr>
        <w:t>__рублей</w:t>
      </w:r>
      <w:r w:rsidR="00A040BC" w:rsidRPr="00D961E0">
        <w:rPr>
          <w:rFonts w:ascii="Calibri" w:hAnsi="Calibri" w:cs="Arial"/>
          <w:color w:val="000000"/>
          <w:kern w:val="0"/>
          <w:sz w:val="14"/>
          <w:szCs w:val="14"/>
        </w:rPr>
        <w:t xml:space="preserve"> </w:t>
      </w:r>
      <w:r w:rsidR="00523FFE">
        <w:rPr>
          <w:rFonts w:ascii="Calibri" w:hAnsi="Calibri" w:cs="Arial"/>
          <w:color w:val="000000"/>
          <w:kern w:val="0"/>
          <w:sz w:val="14"/>
          <w:szCs w:val="14"/>
        </w:rPr>
        <w:t xml:space="preserve">______коп. </w:t>
      </w:r>
      <w:r w:rsidRPr="00D961E0">
        <w:rPr>
          <w:rFonts w:ascii="Calibri" w:hAnsi="Calibri" w:cs="Arial"/>
          <w:color w:val="000000"/>
          <w:kern w:val="0"/>
          <w:sz w:val="14"/>
          <w:szCs w:val="14"/>
        </w:rPr>
        <w:t>прошу</w:t>
      </w:r>
      <w:proofErr w:type="gramStart"/>
      <w:r w:rsidRPr="00D961E0">
        <w:rPr>
          <w:rFonts w:ascii="Calibri" w:hAnsi="Calibri" w:cs="Arial"/>
          <w:color w:val="000000"/>
          <w:kern w:val="0"/>
          <w:sz w:val="14"/>
          <w:szCs w:val="14"/>
        </w:rPr>
        <w:t xml:space="preserve"> (-</w:t>
      </w:r>
      <w:proofErr w:type="gramEnd"/>
      <w:r w:rsidRPr="00D961E0">
        <w:rPr>
          <w:rFonts w:ascii="Calibri" w:hAnsi="Calibri" w:cs="Arial"/>
          <w:color w:val="000000"/>
          <w:kern w:val="0"/>
          <w:sz w:val="14"/>
          <w:szCs w:val="14"/>
        </w:rPr>
        <w:t xml:space="preserve">сим) </w:t>
      </w:r>
      <w:r w:rsidR="00A040BC" w:rsidRPr="00AE3D70">
        <w:rPr>
          <w:rFonts w:ascii="Calibri" w:hAnsi="Calibri" w:cs="Arial"/>
          <w:bCs/>
          <w:i/>
          <w:color w:val="000000"/>
          <w:sz w:val="12"/>
          <w:szCs w:val="12"/>
        </w:rPr>
        <w:t>(</w:t>
      </w:r>
      <w:r w:rsidR="00A040BC" w:rsidRPr="00AE3D70">
        <w:rPr>
          <w:rFonts w:ascii="Calibri" w:hAnsi="Calibri" w:cs="Arial"/>
          <w:i/>
          <w:color w:val="000000"/>
          <w:sz w:val="12"/>
          <w:szCs w:val="12"/>
        </w:rPr>
        <w:t>отметить нужное знаком «Х» или «</w:t>
      </w:r>
      <w:r w:rsidR="00A040BC" w:rsidRPr="00AE3D70">
        <w:rPr>
          <w:rFonts w:ascii="Calibri" w:hAnsi="Calibri" w:cs="Arial"/>
          <w:i/>
          <w:color w:val="000000"/>
          <w:sz w:val="12"/>
          <w:szCs w:val="12"/>
          <w:lang w:val="en-US"/>
        </w:rPr>
        <w:t>V</w:t>
      </w:r>
      <w:r w:rsidR="00A040BC" w:rsidRPr="00AE3D70">
        <w:rPr>
          <w:rFonts w:ascii="Calibri" w:hAnsi="Calibri" w:cs="Arial"/>
          <w:i/>
          <w:color w:val="000000"/>
          <w:sz w:val="12"/>
          <w:szCs w:val="12"/>
        </w:rPr>
        <w:t>»и заполнить соответствующие сведения о получателе</w:t>
      </w:r>
      <w:r w:rsidRPr="00AE3D70">
        <w:rPr>
          <w:rFonts w:ascii="Calibri" w:hAnsi="Calibri" w:cs="Arial"/>
          <w:i/>
          <w:color w:val="000000"/>
          <w:sz w:val="12"/>
          <w:szCs w:val="12"/>
        </w:rPr>
        <w:t xml:space="preserve"> ниже)</w:t>
      </w:r>
      <w:r w:rsidRPr="00AE3D70">
        <w:rPr>
          <w:rFonts w:ascii="Calibri" w:hAnsi="Calibri" w:cs="Arial"/>
          <w:color w:val="000000"/>
          <w:sz w:val="14"/>
          <w:szCs w:val="14"/>
        </w:rPr>
        <w:t>:</w:t>
      </w:r>
    </w:p>
    <w:p w:rsidR="003F5CA4" w:rsidRPr="00D961E0" w:rsidRDefault="003F5CA4" w:rsidP="00024A68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before="60" w:after="60"/>
        <w:ind w:left="284" w:firstLine="0"/>
        <w:rPr>
          <w:rFonts w:ascii="Calibri" w:hAnsi="Calibri" w:cs="Arial"/>
          <w:bCs/>
          <w:color w:val="000000"/>
          <w:kern w:val="0"/>
          <w:sz w:val="14"/>
          <w:szCs w:val="14"/>
        </w:rPr>
      </w:pPr>
      <w:r w:rsidRPr="00D961E0">
        <w:rPr>
          <w:rFonts w:ascii="Calibri" w:hAnsi="Calibri" w:cs="Arial"/>
          <w:color w:val="000000"/>
          <w:kern w:val="0"/>
          <w:sz w:val="14"/>
          <w:szCs w:val="14"/>
        </w:rPr>
        <w:t>перечислить по следующим реквизитам</w:t>
      </w:r>
      <w:r w:rsidR="00A040BC" w:rsidRPr="00D961E0">
        <w:rPr>
          <w:rStyle w:val="af0"/>
          <w:rFonts w:ascii="Calibri" w:hAnsi="Calibri" w:cs="Arial"/>
          <w:color w:val="000000"/>
          <w:kern w:val="0"/>
          <w:sz w:val="14"/>
          <w:szCs w:val="14"/>
        </w:rPr>
        <w:footnoteReference w:id="2"/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915"/>
        <w:gridCol w:w="2551"/>
        <w:gridCol w:w="3119"/>
      </w:tblGrid>
      <w:tr w:rsidR="00B66BEB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0"/>
                <w:sz w:val="14"/>
                <w:szCs w:val="14"/>
                <w:lang w:val="en-US"/>
              </w:rPr>
              <w:t>1</w:t>
            </w: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6466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311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B66BEB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567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B66BEB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91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5670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B66BEB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B66BEB" w:rsidRPr="00D961E0" w:rsidRDefault="00B66BEB" w:rsidP="006B0B13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B66BEB" w:rsidRPr="000D1100" w:rsidRDefault="00B66BEB" w:rsidP="00D961E0">
      <w:pPr>
        <w:widowControl/>
        <w:tabs>
          <w:tab w:val="left" w:pos="161"/>
          <w:tab w:val="left" w:pos="4320"/>
        </w:tabs>
        <w:adjustRightInd w:val="0"/>
        <w:ind w:firstLine="0"/>
        <w:jc w:val="left"/>
        <w:rPr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2552"/>
      </w:tblGrid>
      <w:tr w:rsidR="003F5CA4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2.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3F5CA4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3F5CA4" w:rsidRPr="00D961E0" w:rsidRDefault="003F5CA4" w:rsidP="00D961E0">
      <w:pPr>
        <w:widowControl/>
        <w:autoSpaceDE/>
        <w:autoSpaceDN/>
        <w:ind w:firstLine="0"/>
        <w:rPr>
          <w:rFonts w:ascii="Calibri" w:hAnsi="Calibri" w:cs="Arial"/>
          <w:bCs/>
          <w:color w:val="000000"/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2552"/>
      </w:tblGrid>
      <w:tr w:rsidR="003F5CA4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3.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3F5CA4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3F5CA4" w:rsidRPr="00D961E0" w:rsidRDefault="003F5CA4" w:rsidP="00B66BEB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b/>
          <w:color w:val="000000"/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3489"/>
        <w:gridCol w:w="3544"/>
        <w:gridCol w:w="2552"/>
      </w:tblGrid>
      <w:tr w:rsidR="003F5CA4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4.</w:t>
            </w:r>
          </w:p>
        </w:tc>
        <w:tc>
          <w:tcPr>
            <w:tcW w:w="7033" w:type="dxa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Наименование получателя</w:t>
            </w:r>
          </w:p>
        </w:tc>
        <w:tc>
          <w:tcPr>
            <w:tcW w:w="255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 xml:space="preserve">ИНН (при наличии) 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Счет №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Банк получателя</w:t>
            </w:r>
          </w:p>
        </w:tc>
      </w:tr>
      <w:tr w:rsidR="003F5CA4" w:rsidRPr="00D961E0" w:rsidTr="00B66BEB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3489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БИК банка получателя</w:t>
            </w:r>
          </w:p>
        </w:tc>
        <w:tc>
          <w:tcPr>
            <w:tcW w:w="6096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Корсчет банка получателя</w:t>
            </w:r>
          </w:p>
        </w:tc>
      </w:tr>
      <w:tr w:rsidR="003F5CA4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gridSpan w:val="3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3F5CA4" w:rsidRPr="00D961E0" w:rsidRDefault="003F5CA4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платежа (указывается доля в сумме остатка на накопительном счете в процентах)</w:t>
            </w:r>
          </w:p>
        </w:tc>
      </w:tr>
    </w:tbl>
    <w:p w:rsidR="001020D8" w:rsidRPr="00B66BEB" w:rsidRDefault="003F5CA4" w:rsidP="00024A68">
      <w:pPr>
        <w:widowControl/>
        <w:numPr>
          <w:ilvl w:val="0"/>
          <w:numId w:val="43"/>
        </w:numPr>
        <w:tabs>
          <w:tab w:val="left" w:pos="567"/>
        </w:tabs>
        <w:autoSpaceDE/>
        <w:autoSpaceDN/>
        <w:spacing w:before="60" w:after="60"/>
        <w:ind w:left="284" w:firstLine="0"/>
        <w:rPr>
          <w:rFonts w:ascii="Calibri" w:hAnsi="Calibri" w:cs="Arial"/>
          <w:bCs/>
          <w:color w:val="000000"/>
          <w:kern w:val="0"/>
          <w:sz w:val="14"/>
          <w:szCs w:val="14"/>
        </w:rPr>
      </w:pPr>
      <w:r w:rsidRPr="00D961E0">
        <w:rPr>
          <w:rFonts w:ascii="Calibri" w:hAnsi="Calibri" w:cs="Arial"/>
          <w:color w:val="000000"/>
          <w:kern w:val="0"/>
          <w:sz w:val="14"/>
          <w:szCs w:val="14"/>
        </w:rPr>
        <w:t>выдать наличными</w:t>
      </w:r>
      <w:r w:rsidR="00523FFE">
        <w:rPr>
          <w:rStyle w:val="af0"/>
          <w:rFonts w:ascii="Calibri" w:hAnsi="Calibri" w:cs="Arial"/>
          <w:color w:val="000000"/>
          <w:kern w:val="0"/>
          <w:sz w:val="14"/>
          <w:szCs w:val="14"/>
        </w:rPr>
        <w:footnoteReference w:id="3"/>
      </w:r>
      <w:r w:rsidR="001020D8" w:rsidRPr="00D961E0">
        <w:rPr>
          <w:rFonts w:ascii="Calibri" w:hAnsi="Calibri" w:cs="Arial"/>
          <w:color w:val="000000"/>
          <w:kern w:val="0"/>
          <w:sz w:val="14"/>
          <w:szCs w:val="14"/>
        </w:rPr>
        <w:t>: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85"/>
      </w:tblGrid>
      <w:tr w:rsidR="001020D8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1.</w:t>
            </w: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ФИО получателя</w:t>
            </w:r>
          </w:p>
        </w:tc>
      </w:tr>
      <w:tr w:rsidR="001020D8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выдачи (указывается доля в сумме остатка на накопительном счете в процентах)</w:t>
            </w:r>
          </w:p>
        </w:tc>
      </w:tr>
    </w:tbl>
    <w:p w:rsidR="001020D8" w:rsidRPr="000D1100" w:rsidRDefault="001020D8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85"/>
      </w:tblGrid>
      <w:tr w:rsidR="001020D8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D11571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0"/>
                <w:sz w:val="14"/>
                <w:szCs w:val="14"/>
              </w:rPr>
              <w:t>2</w:t>
            </w:r>
            <w:r w:rsidR="001020D8"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ФИО получателя</w:t>
            </w:r>
          </w:p>
        </w:tc>
      </w:tr>
      <w:tr w:rsidR="001020D8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выдачи (указывается доля в сумме остатка на накопительном счете в процентах)</w:t>
            </w:r>
          </w:p>
        </w:tc>
      </w:tr>
    </w:tbl>
    <w:p w:rsidR="001020D8" w:rsidRPr="00D961E0" w:rsidRDefault="001020D8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85"/>
      </w:tblGrid>
      <w:tr w:rsidR="001020D8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D11571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0"/>
                <w:sz w:val="14"/>
                <w:szCs w:val="14"/>
              </w:rPr>
              <w:t>3</w:t>
            </w:r>
            <w:r w:rsidR="001020D8"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ФИО получателя</w:t>
            </w:r>
          </w:p>
        </w:tc>
      </w:tr>
      <w:tr w:rsidR="001020D8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выдачи (указывается доля в сумме остатка на накопительном счете в процентах)</w:t>
            </w:r>
          </w:p>
        </w:tc>
      </w:tr>
    </w:tbl>
    <w:p w:rsidR="001020D8" w:rsidRPr="00D961E0" w:rsidRDefault="001020D8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</w:rPr>
      </w:pP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  <w:gridCol w:w="9585"/>
      </w:tblGrid>
      <w:tr w:rsidR="001020D8" w:rsidRPr="00D961E0" w:rsidTr="00B66BEB">
        <w:trPr>
          <w:trHeight w:val="98"/>
        </w:trPr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D11571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kern w:val="0"/>
                <w:sz w:val="14"/>
                <w:szCs w:val="14"/>
              </w:rPr>
              <w:t>4</w:t>
            </w:r>
            <w:r w:rsidR="001020D8"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.</w:t>
            </w: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ФИО получателя</w:t>
            </w:r>
          </w:p>
        </w:tc>
      </w:tr>
      <w:tr w:rsidR="001020D8" w:rsidRPr="00D961E0" w:rsidTr="00B66BEB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</w:p>
        </w:tc>
        <w:tc>
          <w:tcPr>
            <w:tcW w:w="9585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tcMar>
              <w:left w:w="28" w:type="dxa"/>
              <w:right w:w="28" w:type="dxa"/>
            </w:tcMar>
            <w:vAlign w:val="center"/>
          </w:tcPr>
          <w:p w:rsidR="001020D8" w:rsidRPr="00D961E0" w:rsidRDefault="001020D8" w:rsidP="00D961E0">
            <w:pPr>
              <w:keepNext/>
              <w:widowControl/>
              <w:autoSpaceDE/>
              <w:autoSpaceDN/>
              <w:ind w:firstLine="0"/>
              <w:jc w:val="left"/>
              <w:outlineLvl w:val="3"/>
              <w:rPr>
                <w:rFonts w:asciiTheme="minorHAnsi" w:hAnsiTheme="minorHAnsi" w:cstheme="minorHAnsi"/>
                <w:kern w:val="0"/>
                <w:sz w:val="14"/>
                <w:szCs w:val="14"/>
              </w:rPr>
            </w:pPr>
            <w:r w:rsidRPr="00D961E0">
              <w:rPr>
                <w:rFonts w:asciiTheme="minorHAnsi" w:hAnsiTheme="minorHAnsi" w:cstheme="minorHAnsi"/>
                <w:kern w:val="0"/>
                <w:sz w:val="14"/>
                <w:szCs w:val="14"/>
              </w:rPr>
              <w:t>Сумма выдачи (указывается доля в сумме остатка на накопительном счете в процентах)</w:t>
            </w:r>
          </w:p>
        </w:tc>
      </w:tr>
    </w:tbl>
    <w:p w:rsidR="005C7822" w:rsidRDefault="005C7822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  <w:lang w:val="en-US"/>
        </w:rPr>
      </w:pPr>
    </w:p>
    <w:p w:rsidR="0023478F" w:rsidRPr="0023478F" w:rsidRDefault="0023478F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  <w:lang w:val="en-US"/>
        </w:rPr>
      </w:pPr>
    </w:p>
    <w:p w:rsidR="00B66BEB" w:rsidRPr="000D1100" w:rsidRDefault="00B66BEB" w:rsidP="00D961E0">
      <w:pPr>
        <w:widowControl/>
        <w:autoSpaceDE/>
        <w:autoSpaceDN/>
        <w:ind w:firstLine="0"/>
        <w:jc w:val="left"/>
        <w:rPr>
          <w:rFonts w:ascii="Calibri" w:hAnsi="Calibri" w:cs="Calibri"/>
          <w:kern w:val="0"/>
          <w:sz w:val="14"/>
          <w:szCs w:val="14"/>
        </w:rPr>
      </w:pPr>
    </w:p>
    <w:p w:rsidR="00D11571" w:rsidRPr="003F6A3D" w:rsidRDefault="00D11571" w:rsidP="00D11571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 /___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D11571" w:rsidRPr="003F6A3D" w:rsidRDefault="00D11571" w:rsidP="00D11571">
      <w:pPr>
        <w:widowControl/>
        <w:tabs>
          <w:tab w:val="left" w:pos="709"/>
          <w:tab w:val="left" w:pos="3261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             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(ФИО)      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(Подпись)                                                        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(ФИО)</w:t>
      </w:r>
    </w:p>
    <w:p w:rsidR="00D11571" w:rsidRPr="003F6A3D" w:rsidRDefault="00D11571" w:rsidP="00D11571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6"/>
          <w:szCs w:val="6"/>
        </w:rPr>
      </w:pPr>
    </w:p>
    <w:p w:rsidR="00D11571" w:rsidRDefault="00D11571" w:rsidP="00D11571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6"/>
          <w:szCs w:val="6"/>
          <w:lang w:val="en-US"/>
        </w:rPr>
      </w:pPr>
    </w:p>
    <w:p w:rsidR="0023478F" w:rsidRPr="0023478F" w:rsidRDefault="0023478F" w:rsidP="00D11571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6"/>
          <w:szCs w:val="6"/>
          <w:lang w:val="en-US"/>
        </w:rPr>
      </w:pPr>
    </w:p>
    <w:p w:rsidR="00D11571" w:rsidRPr="003F6A3D" w:rsidRDefault="00D11571" w:rsidP="00D11571">
      <w:pPr>
        <w:widowControl/>
        <w:tabs>
          <w:tab w:val="center" w:pos="4153"/>
          <w:tab w:val="right" w:pos="5670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color w:val="000000"/>
          <w:kern w:val="0"/>
          <w:sz w:val="14"/>
          <w:szCs w:val="14"/>
        </w:rPr>
      </w:pP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 /___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__/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ab/>
        <w:t>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</w:t>
      </w:r>
      <w:r>
        <w:rPr>
          <w:rFonts w:ascii="Calibri" w:hAnsi="Calibri" w:cs="Arial"/>
          <w:color w:val="000000"/>
          <w:kern w:val="0"/>
          <w:sz w:val="14"/>
          <w:szCs w:val="14"/>
        </w:rPr>
        <w:t>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 /____________________________</w:t>
      </w:r>
      <w:r>
        <w:rPr>
          <w:rFonts w:ascii="Calibri" w:hAnsi="Calibri" w:cs="Arial"/>
          <w:color w:val="000000"/>
          <w:kern w:val="0"/>
          <w:sz w:val="14"/>
          <w:szCs w:val="14"/>
        </w:rPr>
        <w:t>___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</w:t>
      </w:r>
      <w:r>
        <w:rPr>
          <w:rFonts w:ascii="Calibri" w:hAnsi="Calibri" w:cs="Arial"/>
          <w:color w:val="000000"/>
          <w:kern w:val="0"/>
          <w:sz w:val="14"/>
          <w:szCs w:val="14"/>
        </w:rPr>
        <w:t>__</w:t>
      </w:r>
      <w:r w:rsidRPr="003F6A3D">
        <w:rPr>
          <w:rFonts w:ascii="Calibri" w:hAnsi="Calibri" w:cs="Arial"/>
          <w:color w:val="000000"/>
          <w:kern w:val="0"/>
          <w:sz w:val="14"/>
          <w:szCs w:val="14"/>
        </w:rPr>
        <w:t>___/</w:t>
      </w:r>
    </w:p>
    <w:p w:rsidR="00D11571" w:rsidRPr="003F6A3D" w:rsidRDefault="00D11571" w:rsidP="00D11571">
      <w:pPr>
        <w:widowControl/>
        <w:tabs>
          <w:tab w:val="center" w:pos="4153"/>
          <w:tab w:val="left" w:pos="6379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(Подпись)                                                          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(ФИО)              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(Подпись)                                                          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</w:t>
      </w:r>
      <w:r w:rsidRPr="003F6A3D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(ФИО)</w:t>
      </w:r>
    </w:p>
    <w:p w:rsidR="00B66BEB" w:rsidRDefault="00B66BEB" w:rsidP="00D961E0">
      <w:pPr>
        <w:widowControl/>
        <w:autoSpaceDE/>
        <w:autoSpaceDN/>
        <w:ind w:firstLine="0"/>
        <w:jc w:val="left"/>
        <w:rPr>
          <w:rFonts w:ascii="Calibri" w:hAnsi="Calibri" w:cs="Calibri"/>
          <w:b/>
          <w:bCs/>
          <w:i/>
          <w:color w:val="000000"/>
          <w:kern w:val="0"/>
          <w:sz w:val="18"/>
          <w:szCs w:val="18"/>
          <w:lang w:val="en-US"/>
        </w:rPr>
      </w:pPr>
    </w:p>
    <w:p w:rsidR="0023478F" w:rsidRPr="0023478F" w:rsidRDefault="0023478F" w:rsidP="00D961E0">
      <w:pPr>
        <w:widowControl/>
        <w:autoSpaceDE/>
        <w:autoSpaceDN/>
        <w:ind w:firstLine="0"/>
        <w:jc w:val="left"/>
        <w:rPr>
          <w:rFonts w:ascii="Calibri" w:hAnsi="Calibri" w:cs="Calibri"/>
          <w:b/>
          <w:bCs/>
          <w:i/>
          <w:color w:val="000000"/>
          <w:kern w:val="0"/>
          <w:sz w:val="18"/>
          <w:szCs w:val="18"/>
          <w:lang w:val="en-US"/>
        </w:rPr>
      </w:pPr>
    </w:p>
    <w:p w:rsidR="005C7822" w:rsidRPr="00523FFE" w:rsidRDefault="00B66BEB" w:rsidP="00D961E0">
      <w:pPr>
        <w:widowControl/>
        <w:autoSpaceDE/>
        <w:autoSpaceDN/>
        <w:ind w:firstLine="0"/>
        <w:jc w:val="left"/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</w:pPr>
      <w:r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- - - - - - </w:t>
      </w:r>
      <w:r w:rsidR="005C7822"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>- - - - - - - - - - - - - - - - - - - - - - - - -</w:t>
      </w:r>
      <w:r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 - - - - - - - - - - - - - - - - -</w:t>
      </w:r>
      <w:r w:rsidR="005C7822"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 - Отметки Банка</w:t>
      </w:r>
      <w:proofErr w:type="gramStart"/>
      <w:r w:rsidR="005C7822"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 - - - - - - - - - - - - - - - - - - - - - - - - - - - </w:t>
      </w:r>
      <w:r w:rsidR="001020D8"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- - - - - - - - - - - - - - </w:t>
      </w:r>
      <w:r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>- - - - -</w:t>
      </w:r>
      <w:r w:rsidR="001020D8" w:rsidRPr="00523FFE">
        <w:rPr>
          <w:rFonts w:ascii="Calibri" w:hAnsi="Calibri" w:cs="Calibri"/>
          <w:b/>
          <w:bCs/>
          <w:i/>
          <w:color w:val="000000"/>
          <w:kern w:val="0"/>
          <w:sz w:val="18"/>
          <w:szCs w:val="18"/>
        </w:rPr>
        <w:t xml:space="preserve"> </w:t>
      </w:r>
      <w:proofErr w:type="gramEnd"/>
    </w:p>
    <w:p w:rsidR="00523FFE" w:rsidRDefault="00523FFE" w:rsidP="00D961E0">
      <w:pPr>
        <w:widowControl/>
        <w:autoSpaceDE/>
        <w:autoSpaceDN/>
        <w:ind w:firstLine="0"/>
        <w:jc w:val="left"/>
        <w:rPr>
          <w:rFonts w:ascii="Calibri" w:hAnsi="Calibri" w:cs="Calibri"/>
          <w:b/>
          <w:kern w:val="0"/>
          <w:sz w:val="14"/>
          <w:szCs w:val="14"/>
          <w:lang w:val="en-US"/>
        </w:rPr>
      </w:pPr>
    </w:p>
    <w:p w:rsidR="0023478F" w:rsidRPr="0023478F" w:rsidRDefault="0023478F" w:rsidP="00D961E0">
      <w:pPr>
        <w:widowControl/>
        <w:autoSpaceDE/>
        <w:autoSpaceDN/>
        <w:ind w:firstLine="0"/>
        <w:jc w:val="left"/>
        <w:rPr>
          <w:rFonts w:ascii="Calibri" w:hAnsi="Calibri" w:cs="Calibri"/>
          <w:b/>
          <w:kern w:val="0"/>
          <w:sz w:val="14"/>
          <w:szCs w:val="14"/>
          <w:lang w:val="en-US"/>
        </w:rPr>
      </w:pPr>
    </w:p>
    <w:p w:rsidR="00523FFE" w:rsidRPr="00113E72" w:rsidRDefault="00523FFE" w:rsidP="00523FFE">
      <w:pPr>
        <w:widowControl/>
        <w:autoSpaceDE/>
        <w:autoSpaceDN/>
        <w:ind w:firstLine="0"/>
        <w:rPr>
          <w:rFonts w:ascii="Calibri" w:hAnsi="Calibri" w:cs="Calibri"/>
          <w:kern w:val="0"/>
          <w:sz w:val="16"/>
          <w:szCs w:val="16"/>
        </w:rPr>
      </w:pP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Принято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: </w:t>
      </w:r>
      <w:r w:rsidRPr="00113E72">
        <w:rPr>
          <w:rFonts w:ascii="Calibri" w:hAnsi="Calibri" w:cs="Calibri"/>
          <w:kern w:val="0"/>
          <w:sz w:val="16"/>
          <w:szCs w:val="16"/>
        </w:rPr>
        <w:tab/>
        <w:t>_____________________ /_________________</w:t>
      </w:r>
      <w:r>
        <w:rPr>
          <w:rFonts w:ascii="Calibri" w:hAnsi="Calibri" w:cs="Calibri"/>
          <w:kern w:val="0"/>
          <w:sz w:val="16"/>
          <w:szCs w:val="16"/>
        </w:rPr>
        <w:t>_____</w:t>
      </w:r>
      <w:r w:rsidRPr="00113E72">
        <w:rPr>
          <w:rFonts w:ascii="Calibri" w:hAnsi="Calibri" w:cs="Calibri"/>
          <w:kern w:val="0"/>
          <w:sz w:val="16"/>
          <w:szCs w:val="16"/>
        </w:rPr>
        <w:t>_______/</w:t>
      </w:r>
      <w:r>
        <w:rPr>
          <w:rFonts w:ascii="Calibri" w:hAnsi="Calibri" w:cs="Calibri"/>
          <w:kern w:val="0"/>
          <w:sz w:val="16"/>
          <w:szCs w:val="16"/>
        </w:rPr>
        <w:tab/>
      </w:r>
      <w:r>
        <w:rPr>
          <w:rFonts w:ascii="Calibri" w:hAnsi="Calibri" w:cs="Calibri"/>
          <w:kern w:val="0"/>
          <w:sz w:val="16"/>
          <w:szCs w:val="16"/>
        </w:rPr>
        <w:tab/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  <w:t>«____» ___________ 20___ го</w:t>
      </w:r>
      <w:r>
        <w:rPr>
          <w:rFonts w:ascii="Calibri" w:hAnsi="Calibri" w:cs="Arial"/>
          <w:color w:val="000000"/>
          <w:kern w:val="0"/>
          <w:sz w:val="16"/>
          <w:szCs w:val="16"/>
        </w:rPr>
        <w:t>да</w:t>
      </w:r>
    </w:p>
    <w:p w:rsidR="00523FFE" w:rsidRPr="00D11571" w:rsidRDefault="00523FFE" w:rsidP="00523FFE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i/>
          <w:color w:val="000000"/>
          <w:kern w:val="0"/>
          <w:sz w:val="12"/>
          <w:szCs w:val="12"/>
        </w:rPr>
      </w:pPr>
      <w:r w:rsidRPr="00D11571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                                   (Подпись)                                                          (ФИО)</w:t>
      </w:r>
    </w:p>
    <w:p w:rsidR="00523FFE" w:rsidRDefault="00523FFE" w:rsidP="00523FFE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</w:p>
    <w:p w:rsidR="00523FFE" w:rsidRPr="00113E72" w:rsidRDefault="00523FFE" w:rsidP="00523FFE">
      <w:pPr>
        <w:widowControl/>
        <w:tabs>
          <w:tab w:val="left" w:pos="5529"/>
          <w:tab w:val="left" w:pos="7479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Распоряжение на 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за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крытие 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накопительного с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чета:</w:t>
      </w:r>
    </w:p>
    <w:p w:rsidR="00523FFE" w:rsidRPr="00D11571" w:rsidRDefault="00523FFE" w:rsidP="00523FFE">
      <w:pPr>
        <w:widowControl/>
        <w:tabs>
          <w:tab w:val="left" w:pos="3119"/>
          <w:tab w:val="left" w:pos="4111"/>
          <w:tab w:val="left" w:pos="7763"/>
          <w:tab w:val="left" w:pos="8789"/>
        </w:tabs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12"/>
          <w:szCs w:val="12"/>
        </w:rPr>
      </w:pP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За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>крыть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 xml:space="preserve"> накопительный счет</w:t>
      </w:r>
      <w:r w:rsidRPr="00113E72"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  <w:t xml:space="preserve"> </w:t>
      </w:r>
      <w:r>
        <w:rPr>
          <w:rFonts w:ascii="Calibri" w:hAnsi="Calibri" w:cs="Arial"/>
          <w:b/>
          <w:bCs/>
          <w:color w:val="000000"/>
          <w:kern w:val="0"/>
          <w:sz w:val="16"/>
          <w:szCs w:val="16"/>
        </w:rPr>
        <w:tab/>
      </w:r>
      <w:r w:rsidRPr="00113E72">
        <w:rPr>
          <w:rFonts w:ascii="Calibri" w:hAnsi="Calibri" w:cs="Calibri"/>
          <w:kern w:val="0"/>
          <w:sz w:val="16"/>
          <w:szCs w:val="16"/>
        </w:rPr>
        <w:t>_____________________ /_____________________________/</w:t>
      </w:r>
      <w:r>
        <w:rPr>
          <w:rFonts w:ascii="Calibri" w:hAnsi="Calibri" w:cs="Arial"/>
          <w:kern w:val="0"/>
          <w:sz w:val="16"/>
          <w:szCs w:val="16"/>
        </w:rPr>
        <w:t xml:space="preserve"> </w:t>
      </w:r>
      <w:r>
        <w:rPr>
          <w:rFonts w:ascii="Calibri" w:hAnsi="Calibri" w:cs="Arial"/>
          <w:kern w:val="0"/>
          <w:sz w:val="16"/>
          <w:szCs w:val="16"/>
        </w:rPr>
        <w:tab/>
      </w:r>
      <w:r>
        <w:rPr>
          <w:rFonts w:ascii="Calibri" w:hAnsi="Calibri" w:cs="Arial"/>
          <w:kern w:val="0"/>
          <w:sz w:val="16"/>
          <w:szCs w:val="16"/>
        </w:rPr>
        <w:tab/>
      </w:r>
      <w:r w:rsidRPr="00113E72">
        <w:rPr>
          <w:rFonts w:ascii="Calibri" w:hAnsi="Calibri" w:cs="Arial"/>
          <w:kern w:val="0"/>
          <w:sz w:val="16"/>
          <w:szCs w:val="16"/>
        </w:rPr>
        <w:tab/>
      </w:r>
      <w:r w:rsidRPr="00D11571">
        <w:rPr>
          <w:rFonts w:ascii="Calibri" w:hAnsi="Calibri" w:cs="Arial"/>
          <w:kern w:val="0"/>
          <w:sz w:val="12"/>
          <w:szCs w:val="12"/>
        </w:rPr>
        <w:tab/>
        <w:t xml:space="preserve"> </w:t>
      </w:r>
      <w:r w:rsidRPr="00D11571"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                    (Подпись)                                                         </w:t>
      </w:r>
      <w:r w:rsidR="00D11571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    </w:t>
      </w:r>
      <w:r w:rsidRPr="00D11571">
        <w:rPr>
          <w:rFonts w:ascii="Calibri" w:hAnsi="Calibri" w:cs="Arial"/>
          <w:i/>
          <w:color w:val="000000"/>
          <w:kern w:val="0"/>
          <w:sz w:val="12"/>
          <w:szCs w:val="12"/>
        </w:rPr>
        <w:t xml:space="preserve">  (ФИО)</w:t>
      </w:r>
    </w:p>
    <w:p w:rsidR="00523FFE" w:rsidRDefault="00523FFE" w:rsidP="00523FFE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23FFE" w:rsidRPr="00113E72" w:rsidRDefault="00523FFE" w:rsidP="00523FFE">
      <w:pPr>
        <w:widowControl/>
        <w:autoSpaceDE/>
        <w:autoSpaceDN/>
        <w:ind w:firstLine="0"/>
        <w:rPr>
          <w:rFonts w:ascii="Calibri" w:hAnsi="Calibri" w:cs="Arial"/>
          <w:b/>
          <w:bCs/>
          <w:color w:val="000000"/>
          <w:kern w:val="0"/>
          <w:sz w:val="8"/>
          <w:szCs w:val="8"/>
        </w:rPr>
      </w:pPr>
    </w:p>
    <w:p w:rsidR="00523FFE" w:rsidRDefault="00523FFE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23FFE" w:rsidRPr="00113E72" w:rsidRDefault="00523FFE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523FFE" w:rsidRPr="00113E72" w:rsidTr="00AE3D70">
        <w:trPr>
          <w:trHeight w:val="41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FFE" w:rsidRPr="005C782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kern w:val="0"/>
                <w:sz w:val="16"/>
                <w:szCs w:val="16"/>
              </w:rPr>
              <w:t>За</w:t>
            </w: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крыт </w:t>
            </w:r>
            <w:r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накопительный </w:t>
            </w:r>
            <w:r w:rsidRPr="00113E72">
              <w:rPr>
                <w:rFonts w:ascii="Calibri" w:hAnsi="Calibri" w:cs="Arial"/>
                <w:b/>
                <w:kern w:val="0"/>
                <w:sz w:val="16"/>
                <w:szCs w:val="16"/>
              </w:rPr>
              <w:t>счет</w:t>
            </w:r>
            <w:r>
              <w:rPr>
                <w:rFonts w:ascii="Calibri" w:hAnsi="Calibri" w:cs="Arial"/>
                <w:b/>
                <w:kern w:val="0"/>
                <w:sz w:val="16"/>
                <w:szCs w:val="16"/>
              </w:rPr>
              <w:t xml:space="preserve"> №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523FFE" w:rsidRPr="00113E72" w:rsidRDefault="00523FFE" w:rsidP="006B0B13">
            <w:pPr>
              <w:widowControl/>
              <w:tabs>
                <w:tab w:val="center" w:pos="4153"/>
                <w:tab w:val="right" w:pos="8306"/>
                <w:tab w:val="right" w:pos="9639"/>
              </w:tabs>
              <w:autoSpaceDE/>
              <w:autoSpaceDN/>
              <w:ind w:firstLine="0"/>
              <w:rPr>
                <w:rFonts w:ascii="Calibri" w:hAnsi="Calibri" w:cs="Arial"/>
                <w:i/>
                <w:color w:val="000000"/>
                <w:spacing w:val="10"/>
                <w:kern w:val="0"/>
                <w:sz w:val="16"/>
                <w:szCs w:val="16"/>
              </w:rPr>
            </w:pPr>
          </w:p>
        </w:tc>
      </w:tr>
    </w:tbl>
    <w:p w:rsidR="00523FFE" w:rsidRDefault="00523FFE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23FFE" w:rsidRDefault="00523FFE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  <w:lang w:val="en-US"/>
        </w:rPr>
      </w:pPr>
    </w:p>
    <w:p w:rsidR="0023478F" w:rsidRDefault="0023478F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  <w:lang w:val="en-US"/>
        </w:rPr>
      </w:pPr>
    </w:p>
    <w:p w:rsidR="0023478F" w:rsidRPr="0023478F" w:rsidRDefault="0023478F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  <w:lang w:val="en-US"/>
        </w:rPr>
      </w:pPr>
    </w:p>
    <w:p w:rsidR="00523FFE" w:rsidRPr="00113E72" w:rsidRDefault="00523FFE" w:rsidP="00523FFE">
      <w:pPr>
        <w:widowControl/>
        <w:autoSpaceDE/>
        <w:autoSpaceDN/>
        <w:ind w:firstLine="0"/>
        <w:rPr>
          <w:rFonts w:ascii="Calibri" w:hAnsi="Calibri" w:cs="Arial"/>
          <w:color w:val="000000"/>
          <w:kern w:val="0"/>
          <w:sz w:val="8"/>
          <w:szCs w:val="8"/>
        </w:rPr>
      </w:pPr>
    </w:p>
    <w:p w:rsidR="00523FFE" w:rsidRDefault="00523FFE" w:rsidP="00523FFE">
      <w:pPr>
        <w:widowControl/>
        <w:tabs>
          <w:tab w:val="center" w:pos="4153"/>
          <w:tab w:val="right" w:pos="8306"/>
          <w:tab w:val="right" w:pos="9639"/>
        </w:tabs>
        <w:autoSpaceDE/>
        <w:autoSpaceDN/>
        <w:ind w:firstLine="0"/>
        <w:rPr>
          <w:rFonts w:ascii="Calibri" w:hAnsi="Calibri" w:cs="Arial"/>
          <w:color w:val="000000"/>
          <w:kern w:val="0"/>
          <w:sz w:val="16"/>
          <w:szCs w:val="16"/>
        </w:rPr>
      </w:pPr>
      <w:r w:rsidRPr="00113E72">
        <w:rPr>
          <w:rFonts w:ascii="Calibri" w:hAnsi="Calibri" w:cs="Arial"/>
          <w:color w:val="000000"/>
          <w:kern w:val="0"/>
          <w:sz w:val="16"/>
          <w:szCs w:val="16"/>
        </w:rPr>
        <w:t>_________________</w:t>
      </w:r>
      <w:r>
        <w:rPr>
          <w:rFonts w:ascii="Calibri" w:hAnsi="Calibri" w:cs="Arial"/>
          <w:color w:val="000000"/>
          <w:kern w:val="0"/>
          <w:sz w:val="16"/>
          <w:szCs w:val="16"/>
        </w:rPr>
        <w:t>___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>______ /_____</w:t>
      </w:r>
      <w:r>
        <w:rPr>
          <w:rFonts w:ascii="Calibri" w:hAnsi="Calibri" w:cs="Arial"/>
          <w:color w:val="000000"/>
          <w:kern w:val="0"/>
          <w:sz w:val="16"/>
          <w:szCs w:val="16"/>
        </w:rPr>
        <w:t>____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 xml:space="preserve">________________________/           </w:t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</w:r>
      <w:r w:rsidRPr="00113E72">
        <w:rPr>
          <w:rFonts w:ascii="Calibri" w:hAnsi="Calibri" w:cs="Arial"/>
          <w:color w:val="000000"/>
          <w:kern w:val="0"/>
          <w:sz w:val="16"/>
          <w:szCs w:val="16"/>
        </w:rPr>
        <w:tab/>
        <w:t>«____» ___________ 20___ го</w:t>
      </w:r>
      <w:r>
        <w:rPr>
          <w:rFonts w:ascii="Calibri" w:hAnsi="Calibri" w:cs="Arial"/>
          <w:color w:val="000000"/>
          <w:kern w:val="0"/>
          <w:sz w:val="16"/>
          <w:szCs w:val="16"/>
        </w:rPr>
        <w:t>да</w:t>
      </w:r>
    </w:p>
    <w:p w:rsidR="006B0B13" w:rsidRPr="00A812DD" w:rsidRDefault="00D11571" w:rsidP="00A812DD">
      <w:pPr>
        <w:widowControl/>
        <w:tabs>
          <w:tab w:val="left" w:pos="709"/>
          <w:tab w:val="center" w:pos="3472"/>
          <w:tab w:val="right" w:pos="8306"/>
          <w:tab w:val="right" w:pos="9639"/>
        </w:tabs>
        <w:autoSpaceDE/>
        <w:autoSpaceDN/>
        <w:ind w:firstLine="0"/>
        <w:jc w:val="left"/>
        <w:rPr>
          <w:rFonts w:ascii="Calibri" w:hAnsi="Calibri" w:cs="Arial"/>
          <w:i/>
          <w:color w:val="000000"/>
          <w:kern w:val="0"/>
          <w:sz w:val="12"/>
          <w:szCs w:val="12"/>
          <w:lang w:val="en-US"/>
        </w:rPr>
      </w:pP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  <w:t xml:space="preserve"> (Подпись)</w:t>
      </w:r>
      <w:r>
        <w:rPr>
          <w:rFonts w:ascii="Calibri" w:hAnsi="Calibri" w:cs="Arial"/>
          <w:i/>
          <w:color w:val="000000"/>
          <w:kern w:val="0"/>
          <w:sz w:val="12"/>
          <w:szCs w:val="12"/>
        </w:rPr>
        <w:tab/>
      </w:r>
      <w:r w:rsidR="00523FFE" w:rsidRPr="00D11571">
        <w:rPr>
          <w:rFonts w:ascii="Calibri" w:hAnsi="Calibri" w:cs="Arial"/>
          <w:i/>
          <w:color w:val="000000"/>
          <w:kern w:val="0"/>
          <w:sz w:val="12"/>
          <w:szCs w:val="12"/>
        </w:rPr>
        <w:t>(ФИО)</w:t>
      </w:r>
      <w:bookmarkStart w:id="0" w:name="_GoBack"/>
      <w:bookmarkEnd w:id="0"/>
    </w:p>
    <w:sectPr w:rsidR="006B0B13" w:rsidRPr="00A812DD" w:rsidSect="00D11571">
      <w:footerReference w:type="even" r:id="rId10"/>
      <w:footerReference w:type="default" r:id="rId11"/>
      <w:pgSz w:w="11906" w:h="16838" w:code="9"/>
      <w:pgMar w:top="851" w:right="709" w:bottom="284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5C" w:rsidRDefault="00AD7D5C">
      <w:r>
        <w:separator/>
      </w:r>
    </w:p>
  </w:endnote>
  <w:endnote w:type="continuationSeparator" w:id="0">
    <w:p w:rsidR="00AD7D5C" w:rsidRDefault="00AD7D5C">
      <w:r>
        <w:continuationSeparator/>
      </w:r>
    </w:p>
  </w:endnote>
  <w:endnote w:type="continuationNotice" w:id="1">
    <w:p w:rsidR="00AD7D5C" w:rsidRDefault="00AD7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Default="003F2C1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2C18" w:rsidRDefault="003F2C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C18" w:rsidRPr="00523FFE" w:rsidRDefault="003F2C18" w:rsidP="00523FFE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5C" w:rsidRDefault="00AD7D5C">
      <w:r>
        <w:separator/>
      </w:r>
    </w:p>
  </w:footnote>
  <w:footnote w:type="continuationSeparator" w:id="0">
    <w:p w:rsidR="00AD7D5C" w:rsidRDefault="00AD7D5C">
      <w:r>
        <w:continuationSeparator/>
      </w:r>
    </w:p>
  </w:footnote>
  <w:footnote w:type="continuationNotice" w:id="1">
    <w:p w:rsidR="00AD7D5C" w:rsidRDefault="00AD7D5C"/>
  </w:footnote>
  <w:footnote w:id="2">
    <w:p w:rsidR="003F2C18" w:rsidRPr="00523FFE" w:rsidRDefault="003F2C18" w:rsidP="00D11571">
      <w:pPr>
        <w:pStyle w:val="ae"/>
        <w:ind w:firstLine="284"/>
        <w:rPr>
          <w:sz w:val="12"/>
          <w:szCs w:val="12"/>
        </w:rPr>
      </w:pPr>
      <w:r w:rsidRPr="00523FFE">
        <w:rPr>
          <w:rStyle w:val="af0"/>
          <w:sz w:val="12"/>
          <w:szCs w:val="12"/>
        </w:rPr>
        <w:footnoteRef/>
      </w:r>
      <w:r w:rsidRPr="00523FFE">
        <w:rPr>
          <w:sz w:val="12"/>
          <w:szCs w:val="12"/>
        </w:rPr>
        <w:t xml:space="preserve"> </w:t>
      </w:r>
      <w:r>
        <w:rPr>
          <w:rFonts w:ascii="Calibri" w:hAnsi="Calibri" w:cs="Arial"/>
          <w:color w:val="000000"/>
          <w:kern w:val="0"/>
          <w:sz w:val="12"/>
          <w:szCs w:val="12"/>
        </w:rPr>
        <w:t>При</w:t>
      </w:r>
      <w:r w:rsidRPr="00523FFE">
        <w:rPr>
          <w:rFonts w:ascii="Calibri" w:hAnsi="Calibri" w:cs="Arial"/>
          <w:color w:val="000000"/>
          <w:kern w:val="0"/>
          <w:sz w:val="12"/>
          <w:szCs w:val="12"/>
        </w:rPr>
        <w:t xml:space="preserve"> открытии расчетного счета в другой кредитной организации, денежные средства переводятся на указанный расчетный счет, наименование получателя должно совпадать с наименованием юридического лица, на имя которого открывался накопительный счет; при прекращении процедуры регистрации денежные средства переводятся на счет</w:t>
      </w:r>
      <w:proofErr w:type="gramStart"/>
      <w:r w:rsidRPr="00523FFE">
        <w:rPr>
          <w:rFonts w:ascii="Calibri" w:hAnsi="Calibri" w:cs="Arial"/>
          <w:color w:val="000000"/>
          <w:kern w:val="0"/>
          <w:sz w:val="12"/>
          <w:szCs w:val="12"/>
        </w:rPr>
        <w:t xml:space="preserve"> (-</w:t>
      </w:r>
      <w:proofErr w:type="gramEnd"/>
      <w:r w:rsidRPr="00523FFE">
        <w:rPr>
          <w:rFonts w:ascii="Calibri" w:hAnsi="Calibri" w:cs="Arial"/>
          <w:color w:val="000000"/>
          <w:kern w:val="0"/>
          <w:sz w:val="12"/>
          <w:szCs w:val="12"/>
        </w:rPr>
        <w:t>а) учредителя (-ей) / представителя учредителя (-ей) (получателем денежных средств выступает учредитель или его представитель, при наличии у него надлежащим образом подтвержденных полномочий на закрытие и распоряжение денежными средствами на накопительном счете)</w:t>
      </w:r>
      <w:r>
        <w:rPr>
          <w:rFonts w:ascii="Calibri" w:hAnsi="Calibri" w:cs="Arial"/>
          <w:color w:val="000000"/>
          <w:kern w:val="0"/>
          <w:sz w:val="12"/>
          <w:szCs w:val="12"/>
        </w:rPr>
        <w:t>.</w:t>
      </w:r>
    </w:p>
  </w:footnote>
  <w:footnote w:id="3">
    <w:p w:rsidR="003F2C18" w:rsidRPr="00523FFE" w:rsidRDefault="003F2C18" w:rsidP="00D11571">
      <w:pPr>
        <w:pStyle w:val="ae"/>
        <w:ind w:firstLine="284"/>
        <w:rPr>
          <w:sz w:val="12"/>
          <w:szCs w:val="12"/>
        </w:rPr>
      </w:pPr>
      <w:r w:rsidRPr="00523FFE">
        <w:rPr>
          <w:rStyle w:val="af0"/>
          <w:sz w:val="12"/>
          <w:szCs w:val="12"/>
        </w:rPr>
        <w:footnoteRef/>
      </w:r>
      <w:r w:rsidRPr="00523FFE">
        <w:rPr>
          <w:sz w:val="12"/>
          <w:szCs w:val="12"/>
        </w:rPr>
        <w:t xml:space="preserve"> </w:t>
      </w:r>
      <w:r w:rsidRPr="00523FFE">
        <w:rPr>
          <w:rFonts w:asciiTheme="minorHAnsi" w:hAnsiTheme="minorHAnsi" w:cstheme="minorHAnsi"/>
          <w:sz w:val="12"/>
          <w:szCs w:val="12"/>
        </w:rPr>
        <w:t>Выдача наличных денежных средств с накопительного счета производится в сумме, в совокупности не превышающий размер взносов в уставный капитал всех учредителей – физических лиц, при условии первоначального внесения средств на накопительный счет наличными. Перевод (выдача) денежных средств представителю учредителя</w:t>
      </w:r>
      <w:proofErr w:type="gramStart"/>
      <w:r w:rsidRPr="00523FFE">
        <w:rPr>
          <w:rFonts w:asciiTheme="minorHAnsi" w:hAnsiTheme="minorHAnsi" w:cstheme="minorHAnsi"/>
          <w:sz w:val="12"/>
          <w:szCs w:val="12"/>
        </w:rPr>
        <w:t xml:space="preserve"> (-</w:t>
      </w:r>
      <w:proofErr w:type="gramEnd"/>
      <w:r w:rsidRPr="00523FFE">
        <w:rPr>
          <w:rFonts w:asciiTheme="minorHAnsi" w:hAnsiTheme="minorHAnsi" w:cstheme="minorHAnsi"/>
          <w:sz w:val="12"/>
          <w:szCs w:val="12"/>
        </w:rPr>
        <w:t>ей) производится при наличии надлежащим образом подтвержденных полномочий на закрытие и распоряжение денежными средствами на накопительном счете.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242ED36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0"/>
        </w:tabs>
        <w:ind w:left="72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68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64"/>
        </w:tabs>
        <w:ind w:left="28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">
    <w:nsid w:val="02F76BC7"/>
    <w:multiLevelType w:val="multilevel"/>
    <w:tmpl w:val="E9C6E8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164748"/>
    <w:multiLevelType w:val="hybridMultilevel"/>
    <w:tmpl w:val="CB5C2608"/>
    <w:lvl w:ilvl="0" w:tplc="7B5626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6E19"/>
    <w:multiLevelType w:val="hybridMultilevel"/>
    <w:tmpl w:val="8DB26F40"/>
    <w:lvl w:ilvl="0" w:tplc="FEA49EB8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927740"/>
    <w:multiLevelType w:val="hybridMultilevel"/>
    <w:tmpl w:val="849CC35C"/>
    <w:lvl w:ilvl="0" w:tplc="CF8820DC">
      <w:start w:val="1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22A2ED84">
      <w:start w:val="1"/>
      <w:numFmt w:val="decimal"/>
      <w:lvlText w:val="4.4.2.%2."/>
      <w:lvlJc w:val="left"/>
      <w:pPr>
        <w:tabs>
          <w:tab w:val="num" w:pos="567"/>
        </w:tabs>
        <w:ind w:left="0" w:firstLine="284"/>
      </w:pPr>
      <w:rPr>
        <w:rFonts w:hint="default"/>
        <w:b w:val="0"/>
        <w:i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F3201C"/>
    <w:multiLevelType w:val="hybridMultilevel"/>
    <w:tmpl w:val="1F265FF2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D4A5C"/>
    <w:multiLevelType w:val="hybridMultilevel"/>
    <w:tmpl w:val="CF9ABCF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30C1E"/>
    <w:multiLevelType w:val="hybridMultilevel"/>
    <w:tmpl w:val="875AEF90"/>
    <w:lvl w:ilvl="0" w:tplc="F5BCE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597A9B"/>
    <w:multiLevelType w:val="hybridMultilevel"/>
    <w:tmpl w:val="A244B98A"/>
    <w:lvl w:ilvl="0" w:tplc="69E6FC8C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8D13DF6"/>
    <w:multiLevelType w:val="hybridMultilevel"/>
    <w:tmpl w:val="90F45AFA"/>
    <w:lvl w:ilvl="0" w:tplc="A8C2ADE0">
      <w:start w:val="1"/>
      <w:numFmt w:val="decimal"/>
      <w:lvlText w:val="1.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EA43E3F"/>
    <w:multiLevelType w:val="multilevel"/>
    <w:tmpl w:val="86E46F4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901289"/>
    <w:multiLevelType w:val="multilevel"/>
    <w:tmpl w:val="0FC66C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48843CA6"/>
    <w:lvl w:ilvl="0" w:tplc="CD4E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185C8E"/>
    <w:multiLevelType w:val="hybridMultilevel"/>
    <w:tmpl w:val="E49E1D42"/>
    <w:lvl w:ilvl="0" w:tplc="98522096">
      <w:start w:val="1"/>
      <w:numFmt w:val="decimal"/>
      <w:lvlText w:val="1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DC5F56"/>
    <w:multiLevelType w:val="hybridMultilevel"/>
    <w:tmpl w:val="D89426EC"/>
    <w:lvl w:ilvl="0" w:tplc="9DA65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56373F4"/>
    <w:multiLevelType w:val="hybridMultilevel"/>
    <w:tmpl w:val="72B865CC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B66AC8"/>
    <w:multiLevelType w:val="multilevel"/>
    <w:tmpl w:val="7744CC56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26524DA6"/>
    <w:multiLevelType w:val="hybridMultilevel"/>
    <w:tmpl w:val="5EEE3C14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8A2DAB"/>
    <w:multiLevelType w:val="hybridMultilevel"/>
    <w:tmpl w:val="180285BC"/>
    <w:lvl w:ilvl="0" w:tplc="74264FA6">
      <w:start w:val="3"/>
      <w:numFmt w:val="decimal"/>
      <w:lvlText w:val="4.4.3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</w:rPr>
    </w:lvl>
    <w:lvl w:ilvl="1" w:tplc="E78A18CE">
      <w:start w:val="4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8317D6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A860AA4"/>
    <w:multiLevelType w:val="hybridMultilevel"/>
    <w:tmpl w:val="2384C628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23">
    <w:nsid w:val="2AC758E2"/>
    <w:multiLevelType w:val="hybridMultilevel"/>
    <w:tmpl w:val="5CF24582"/>
    <w:lvl w:ilvl="0" w:tplc="82B6E2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E9A00EC"/>
    <w:multiLevelType w:val="multilevel"/>
    <w:tmpl w:val="F47E4E2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284B1E"/>
    <w:multiLevelType w:val="multilevel"/>
    <w:tmpl w:val="02E8E8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5D270E7"/>
    <w:multiLevelType w:val="multilevel"/>
    <w:tmpl w:val="C2E0944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8C26B9"/>
    <w:multiLevelType w:val="hybridMultilevel"/>
    <w:tmpl w:val="9A44AD9C"/>
    <w:lvl w:ilvl="0" w:tplc="7E867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DD7900"/>
    <w:multiLevelType w:val="hybridMultilevel"/>
    <w:tmpl w:val="B66AAA4E"/>
    <w:lvl w:ilvl="0" w:tplc="1EC0F348">
      <w:start w:val="3"/>
      <w:numFmt w:val="decimal"/>
      <w:lvlText w:val="4.4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716EFCB0">
      <w:start w:val="3"/>
      <w:numFmt w:val="decimal"/>
      <w:lvlText w:val="4.4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7D7A1BBE">
      <w:start w:val="1"/>
      <w:numFmt w:val="decimal"/>
      <w:lvlText w:val="4.4.3.%3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0E58BD"/>
    <w:multiLevelType w:val="hybridMultilevel"/>
    <w:tmpl w:val="953470B6"/>
    <w:lvl w:ilvl="0" w:tplc="72A465A2">
      <w:start w:val="17"/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BE1789"/>
    <w:multiLevelType w:val="hybridMultilevel"/>
    <w:tmpl w:val="117289AE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C7BDB"/>
    <w:multiLevelType w:val="hybridMultilevel"/>
    <w:tmpl w:val="C596B038"/>
    <w:lvl w:ilvl="0" w:tplc="BBDED006">
      <w:start w:val="1"/>
      <w:numFmt w:val="decimal"/>
      <w:lvlText w:val="3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142496"/>
    <w:multiLevelType w:val="hybridMultilevel"/>
    <w:tmpl w:val="AA143216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A0AD7FE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78D0317"/>
    <w:multiLevelType w:val="hybridMultilevel"/>
    <w:tmpl w:val="1D300750"/>
    <w:lvl w:ilvl="0" w:tplc="549C567E">
      <w:start w:val="1"/>
      <w:numFmt w:val="decimal"/>
      <w:lvlText w:val="3.8.%1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1" w:tplc="388E1386">
      <w:start w:val="1"/>
      <w:numFmt w:val="decimal"/>
      <w:lvlText w:val="3.8.%2."/>
      <w:lvlJc w:val="left"/>
      <w:pPr>
        <w:tabs>
          <w:tab w:val="num" w:pos="567"/>
        </w:tabs>
        <w:ind w:left="0" w:firstLine="284"/>
      </w:pPr>
      <w:rPr>
        <w:rFonts w:hint="default"/>
        <w:b w:val="0"/>
        <w:color w:val="auto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C40EF"/>
    <w:multiLevelType w:val="hybridMultilevel"/>
    <w:tmpl w:val="C6EE551A"/>
    <w:lvl w:ilvl="0" w:tplc="82B6E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5444498">
      <w:start w:val="1"/>
      <w:numFmt w:val="bullet"/>
      <w:lvlText w:val="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E1799F"/>
    <w:multiLevelType w:val="hybridMultilevel"/>
    <w:tmpl w:val="35E28CAA"/>
    <w:lvl w:ilvl="0" w:tplc="96C690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53E66"/>
    <w:multiLevelType w:val="hybridMultilevel"/>
    <w:tmpl w:val="07A22CB6"/>
    <w:lvl w:ilvl="0" w:tplc="FB9A0C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9">
    <w:nsid w:val="70C04D5C"/>
    <w:multiLevelType w:val="hybridMultilevel"/>
    <w:tmpl w:val="04BA9130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945C74"/>
    <w:multiLevelType w:val="hybridMultilevel"/>
    <w:tmpl w:val="438CE2BC"/>
    <w:lvl w:ilvl="0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32A6B57"/>
    <w:multiLevelType w:val="multilevel"/>
    <w:tmpl w:val="9FC4BFE8"/>
    <w:lvl w:ilvl="0">
      <w:start w:val="1"/>
      <w:numFmt w:val="decimal"/>
      <w:pStyle w:val="1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90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71"/>
        </w:tabs>
        <w:ind w:left="1871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789157B"/>
    <w:multiLevelType w:val="hybridMultilevel"/>
    <w:tmpl w:val="7C5E80F8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61D41"/>
    <w:multiLevelType w:val="hybridMultilevel"/>
    <w:tmpl w:val="E078084C"/>
    <w:lvl w:ilvl="0" w:tplc="618EE3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18EE39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3"/>
  </w:num>
  <w:num w:numId="4">
    <w:abstractNumId w:val="40"/>
  </w:num>
  <w:num w:numId="5">
    <w:abstractNumId w:val="31"/>
  </w:num>
  <w:num w:numId="6">
    <w:abstractNumId w:val="19"/>
  </w:num>
  <w:num w:numId="7">
    <w:abstractNumId w:val="8"/>
  </w:num>
  <w:num w:numId="8">
    <w:abstractNumId w:val="39"/>
  </w:num>
  <w:num w:numId="9">
    <w:abstractNumId w:val="6"/>
  </w:num>
  <w:num w:numId="10">
    <w:abstractNumId w:val="9"/>
  </w:num>
  <w:num w:numId="11">
    <w:abstractNumId w:val="28"/>
  </w:num>
  <w:num w:numId="12">
    <w:abstractNumId w:val="1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3"/>
  </w:num>
  <w:num w:numId="17">
    <w:abstractNumId w:val="23"/>
  </w:num>
  <w:num w:numId="18">
    <w:abstractNumId w:val="33"/>
  </w:num>
  <w:num w:numId="19">
    <w:abstractNumId w:val="34"/>
  </w:num>
  <w:num w:numId="20">
    <w:abstractNumId w:val="17"/>
  </w:num>
  <w:num w:numId="21">
    <w:abstractNumId w:val="36"/>
  </w:num>
  <w:num w:numId="22">
    <w:abstractNumId w:val="41"/>
  </w:num>
  <w:num w:numId="23">
    <w:abstractNumId w:val="1"/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5">
    <w:abstractNumId w:val="4"/>
  </w:num>
  <w:num w:numId="26">
    <w:abstractNumId w:val="29"/>
  </w:num>
  <w:num w:numId="27">
    <w:abstractNumId w:val="20"/>
  </w:num>
  <w:num w:numId="28">
    <w:abstractNumId w:val="26"/>
  </w:num>
  <w:num w:numId="29">
    <w:abstractNumId w:val="24"/>
  </w:num>
  <w:num w:numId="30">
    <w:abstractNumId w:val="12"/>
  </w:num>
  <w:num w:numId="31">
    <w:abstractNumId w:val="22"/>
  </w:num>
  <w:num w:numId="32">
    <w:abstractNumId w:val="38"/>
  </w:num>
  <w:num w:numId="33">
    <w:abstractNumId w:val="35"/>
  </w:num>
  <w:num w:numId="34">
    <w:abstractNumId w:val="30"/>
  </w:num>
  <w:num w:numId="35">
    <w:abstractNumId w:val="7"/>
  </w:num>
  <w:num w:numId="36">
    <w:abstractNumId w:val="14"/>
  </w:num>
  <w:num w:numId="37">
    <w:abstractNumId w:val="25"/>
  </w:num>
  <w:num w:numId="38">
    <w:abstractNumId w:val="13"/>
  </w:num>
  <w:num w:numId="39">
    <w:abstractNumId w:val="32"/>
  </w:num>
  <w:num w:numId="40">
    <w:abstractNumId w:val="5"/>
  </w:num>
  <w:num w:numId="41">
    <w:abstractNumId w:val="21"/>
  </w:num>
  <w:num w:numId="42">
    <w:abstractNumId w:val="18"/>
  </w:num>
  <w:num w:numId="43">
    <w:abstractNumId w:val="42"/>
  </w:num>
  <w:num w:numId="44">
    <w:abstractNumId w:val="27"/>
  </w:num>
  <w:num w:numId="45">
    <w:abstractNumId w:val="37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1620E"/>
    <w:rsid w:val="0000193C"/>
    <w:rsid w:val="0000532A"/>
    <w:rsid w:val="000074AE"/>
    <w:rsid w:val="000235B1"/>
    <w:rsid w:val="00024A68"/>
    <w:rsid w:val="000644DC"/>
    <w:rsid w:val="00065C2C"/>
    <w:rsid w:val="00083955"/>
    <w:rsid w:val="00083A59"/>
    <w:rsid w:val="000843CD"/>
    <w:rsid w:val="0008619B"/>
    <w:rsid w:val="00090A1D"/>
    <w:rsid w:val="00093AD7"/>
    <w:rsid w:val="000A0B07"/>
    <w:rsid w:val="000A3C69"/>
    <w:rsid w:val="000A467D"/>
    <w:rsid w:val="000A6671"/>
    <w:rsid w:val="000B01F1"/>
    <w:rsid w:val="000B0396"/>
    <w:rsid w:val="000B7CDF"/>
    <w:rsid w:val="000D1100"/>
    <w:rsid w:val="000D6356"/>
    <w:rsid w:val="000E3FC6"/>
    <w:rsid w:val="000E42BD"/>
    <w:rsid w:val="000E4856"/>
    <w:rsid w:val="000E60E7"/>
    <w:rsid w:val="000F6E8F"/>
    <w:rsid w:val="001020D8"/>
    <w:rsid w:val="00103D43"/>
    <w:rsid w:val="00104D18"/>
    <w:rsid w:val="001126C3"/>
    <w:rsid w:val="00113E72"/>
    <w:rsid w:val="00115DFA"/>
    <w:rsid w:val="00117E1D"/>
    <w:rsid w:val="001345FE"/>
    <w:rsid w:val="0014178A"/>
    <w:rsid w:val="00143233"/>
    <w:rsid w:val="0015165C"/>
    <w:rsid w:val="00160167"/>
    <w:rsid w:val="001675C7"/>
    <w:rsid w:val="00167C8C"/>
    <w:rsid w:val="001A32A9"/>
    <w:rsid w:val="001B0EC8"/>
    <w:rsid w:val="001B769E"/>
    <w:rsid w:val="001D400D"/>
    <w:rsid w:val="001E4B53"/>
    <w:rsid w:val="001F5BF5"/>
    <w:rsid w:val="002053EB"/>
    <w:rsid w:val="00206C64"/>
    <w:rsid w:val="0021001B"/>
    <w:rsid w:val="00210BA3"/>
    <w:rsid w:val="002219A4"/>
    <w:rsid w:val="0023478F"/>
    <w:rsid w:val="002477E3"/>
    <w:rsid w:val="00251110"/>
    <w:rsid w:val="00252078"/>
    <w:rsid w:val="002559C2"/>
    <w:rsid w:val="002575B6"/>
    <w:rsid w:val="00272A8A"/>
    <w:rsid w:val="00277296"/>
    <w:rsid w:val="00283011"/>
    <w:rsid w:val="00292F81"/>
    <w:rsid w:val="00294BCE"/>
    <w:rsid w:val="0029615C"/>
    <w:rsid w:val="002B4529"/>
    <w:rsid w:val="002B5503"/>
    <w:rsid w:val="002C29F7"/>
    <w:rsid w:val="002C384A"/>
    <w:rsid w:val="002D3BE9"/>
    <w:rsid w:val="002F4C79"/>
    <w:rsid w:val="003107E6"/>
    <w:rsid w:val="00313D43"/>
    <w:rsid w:val="003221F7"/>
    <w:rsid w:val="00322854"/>
    <w:rsid w:val="00327C5B"/>
    <w:rsid w:val="00332EAD"/>
    <w:rsid w:val="003343A2"/>
    <w:rsid w:val="00366FA1"/>
    <w:rsid w:val="00372770"/>
    <w:rsid w:val="00374233"/>
    <w:rsid w:val="00386322"/>
    <w:rsid w:val="00396B06"/>
    <w:rsid w:val="003B3E51"/>
    <w:rsid w:val="003B4223"/>
    <w:rsid w:val="003D0998"/>
    <w:rsid w:val="003D3DD1"/>
    <w:rsid w:val="003D3DF9"/>
    <w:rsid w:val="003E08D4"/>
    <w:rsid w:val="003E0B88"/>
    <w:rsid w:val="003E7AE4"/>
    <w:rsid w:val="003E7F8F"/>
    <w:rsid w:val="003F2C18"/>
    <w:rsid w:val="003F5CA4"/>
    <w:rsid w:val="003F5D2E"/>
    <w:rsid w:val="003F6A3D"/>
    <w:rsid w:val="00411F13"/>
    <w:rsid w:val="00416143"/>
    <w:rsid w:val="00417631"/>
    <w:rsid w:val="00420100"/>
    <w:rsid w:val="004262C0"/>
    <w:rsid w:val="00430EC4"/>
    <w:rsid w:val="00434A2F"/>
    <w:rsid w:val="004439F8"/>
    <w:rsid w:val="004457DA"/>
    <w:rsid w:val="00452E9A"/>
    <w:rsid w:val="0045643D"/>
    <w:rsid w:val="0045701D"/>
    <w:rsid w:val="00475B83"/>
    <w:rsid w:val="00477DC4"/>
    <w:rsid w:val="00481520"/>
    <w:rsid w:val="00484D71"/>
    <w:rsid w:val="00493E2A"/>
    <w:rsid w:val="004A5455"/>
    <w:rsid w:val="004C34D8"/>
    <w:rsid w:val="004C7E38"/>
    <w:rsid w:val="004E2216"/>
    <w:rsid w:val="004E66B7"/>
    <w:rsid w:val="004E7BCC"/>
    <w:rsid w:val="005000DE"/>
    <w:rsid w:val="00505D6A"/>
    <w:rsid w:val="00506613"/>
    <w:rsid w:val="00507C42"/>
    <w:rsid w:val="00516AB5"/>
    <w:rsid w:val="00523FFE"/>
    <w:rsid w:val="005263C6"/>
    <w:rsid w:val="005447EE"/>
    <w:rsid w:val="00545D75"/>
    <w:rsid w:val="00555912"/>
    <w:rsid w:val="00565152"/>
    <w:rsid w:val="00567FD2"/>
    <w:rsid w:val="0057582C"/>
    <w:rsid w:val="0059556E"/>
    <w:rsid w:val="005A55CC"/>
    <w:rsid w:val="005A7D8A"/>
    <w:rsid w:val="005B0E90"/>
    <w:rsid w:val="005C0E77"/>
    <w:rsid w:val="005C7822"/>
    <w:rsid w:val="005D62F3"/>
    <w:rsid w:val="005E40E0"/>
    <w:rsid w:val="005E5171"/>
    <w:rsid w:val="005F37BF"/>
    <w:rsid w:val="005F51ED"/>
    <w:rsid w:val="00604A8D"/>
    <w:rsid w:val="00605DAF"/>
    <w:rsid w:val="006103B9"/>
    <w:rsid w:val="006165DE"/>
    <w:rsid w:val="00622EFD"/>
    <w:rsid w:val="00630A31"/>
    <w:rsid w:val="0063556D"/>
    <w:rsid w:val="00635CEA"/>
    <w:rsid w:val="00640D15"/>
    <w:rsid w:val="006430AF"/>
    <w:rsid w:val="00646061"/>
    <w:rsid w:val="00652179"/>
    <w:rsid w:val="00656792"/>
    <w:rsid w:val="0066103E"/>
    <w:rsid w:val="006620B8"/>
    <w:rsid w:val="00670890"/>
    <w:rsid w:val="00681B69"/>
    <w:rsid w:val="00695864"/>
    <w:rsid w:val="006B0B13"/>
    <w:rsid w:val="006B2A2A"/>
    <w:rsid w:val="006C23F0"/>
    <w:rsid w:val="006C3B2B"/>
    <w:rsid w:val="006C7EC1"/>
    <w:rsid w:val="006D5688"/>
    <w:rsid w:val="006D647B"/>
    <w:rsid w:val="006E1000"/>
    <w:rsid w:val="006F1AE2"/>
    <w:rsid w:val="006F33D9"/>
    <w:rsid w:val="006F3B52"/>
    <w:rsid w:val="006F56B1"/>
    <w:rsid w:val="006F5D0F"/>
    <w:rsid w:val="007038D0"/>
    <w:rsid w:val="007135A8"/>
    <w:rsid w:val="00714926"/>
    <w:rsid w:val="0071620E"/>
    <w:rsid w:val="0075056E"/>
    <w:rsid w:val="007511E1"/>
    <w:rsid w:val="00760FE6"/>
    <w:rsid w:val="007803C8"/>
    <w:rsid w:val="00780677"/>
    <w:rsid w:val="007822F4"/>
    <w:rsid w:val="007B7C4B"/>
    <w:rsid w:val="007C03F3"/>
    <w:rsid w:val="007C32D7"/>
    <w:rsid w:val="007D409E"/>
    <w:rsid w:val="007E6EAF"/>
    <w:rsid w:val="007F3560"/>
    <w:rsid w:val="007F7600"/>
    <w:rsid w:val="00800345"/>
    <w:rsid w:val="00800A19"/>
    <w:rsid w:val="008024A1"/>
    <w:rsid w:val="00834926"/>
    <w:rsid w:val="00850914"/>
    <w:rsid w:val="008530DC"/>
    <w:rsid w:val="00855DD3"/>
    <w:rsid w:val="00864378"/>
    <w:rsid w:val="008737FB"/>
    <w:rsid w:val="0088577F"/>
    <w:rsid w:val="00885A76"/>
    <w:rsid w:val="00887A57"/>
    <w:rsid w:val="008A2AB2"/>
    <w:rsid w:val="008A5BD5"/>
    <w:rsid w:val="008A62CF"/>
    <w:rsid w:val="008C0D40"/>
    <w:rsid w:val="008C0F3B"/>
    <w:rsid w:val="008D0865"/>
    <w:rsid w:val="008D71C7"/>
    <w:rsid w:val="008D76A0"/>
    <w:rsid w:val="008E0B29"/>
    <w:rsid w:val="008E4593"/>
    <w:rsid w:val="008F2FAA"/>
    <w:rsid w:val="008F6C52"/>
    <w:rsid w:val="009016FC"/>
    <w:rsid w:val="00907FAC"/>
    <w:rsid w:val="009100E8"/>
    <w:rsid w:val="0091346B"/>
    <w:rsid w:val="00913BC2"/>
    <w:rsid w:val="009142D9"/>
    <w:rsid w:val="009219B3"/>
    <w:rsid w:val="00925F69"/>
    <w:rsid w:val="0092717C"/>
    <w:rsid w:val="0093557E"/>
    <w:rsid w:val="00946003"/>
    <w:rsid w:val="00946783"/>
    <w:rsid w:val="00956946"/>
    <w:rsid w:val="00960032"/>
    <w:rsid w:val="00962702"/>
    <w:rsid w:val="009628A2"/>
    <w:rsid w:val="009641C0"/>
    <w:rsid w:val="00967642"/>
    <w:rsid w:val="00970410"/>
    <w:rsid w:val="00971A41"/>
    <w:rsid w:val="00983807"/>
    <w:rsid w:val="0098752D"/>
    <w:rsid w:val="009875EF"/>
    <w:rsid w:val="00993C3C"/>
    <w:rsid w:val="009A3E63"/>
    <w:rsid w:val="009B0E92"/>
    <w:rsid w:val="009B4845"/>
    <w:rsid w:val="009C2F8B"/>
    <w:rsid w:val="009E0F49"/>
    <w:rsid w:val="009E236D"/>
    <w:rsid w:val="009E36F4"/>
    <w:rsid w:val="009E48A8"/>
    <w:rsid w:val="009E5DEB"/>
    <w:rsid w:val="009E6EE0"/>
    <w:rsid w:val="009F0F23"/>
    <w:rsid w:val="009F3877"/>
    <w:rsid w:val="009F5597"/>
    <w:rsid w:val="00A01B54"/>
    <w:rsid w:val="00A02390"/>
    <w:rsid w:val="00A040BC"/>
    <w:rsid w:val="00A0629A"/>
    <w:rsid w:val="00A0632F"/>
    <w:rsid w:val="00A1030C"/>
    <w:rsid w:val="00A13D70"/>
    <w:rsid w:val="00A15F32"/>
    <w:rsid w:val="00A21290"/>
    <w:rsid w:val="00A23556"/>
    <w:rsid w:val="00A24D99"/>
    <w:rsid w:val="00A32B34"/>
    <w:rsid w:val="00A54993"/>
    <w:rsid w:val="00A54ADD"/>
    <w:rsid w:val="00A64790"/>
    <w:rsid w:val="00A76F9B"/>
    <w:rsid w:val="00A812DD"/>
    <w:rsid w:val="00A8294C"/>
    <w:rsid w:val="00A86C2C"/>
    <w:rsid w:val="00A95ACB"/>
    <w:rsid w:val="00A96320"/>
    <w:rsid w:val="00AA5CCF"/>
    <w:rsid w:val="00AB1731"/>
    <w:rsid w:val="00AB7883"/>
    <w:rsid w:val="00AC3AA9"/>
    <w:rsid w:val="00AD292D"/>
    <w:rsid w:val="00AD7D5C"/>
    <w:rsid w:val="00AE3D70"/>
    <w:rsid w:val="00B03ACE"/>
    <w:rsid w:val="00B046BF"/>
    <w:rsid w:val="00B12E91"/>
    <w:rsid w:val="00B17075"/>
    <w:rsid w:val="00B23D81"/>
    <w:rsid w:val="00B37F04"/>
    <w:rsid w:val="00B44739"/>
    <w:rsid w:val="00B44F5B"/>
    <w:rsid w:val="00B506B3"/>
    <w:rsid w:val="00B50D1C"/>
    <w:rsid w:val="00B57960"/>
    <w:rsid w:val="00B66BEB"/>
    <w:rsid w:val="00B71EE3"/>
    <w:rsid w:val="00B84D26"/>
    <w:rsid w:val="00B9198F"/>
    <w:rsid w:val="00B95852"/>
    <w:rsid w:val="00BB35AB"/>
    <w:rsid w:val="00BB398A"/>
    <w:rsid w:val="00BC29C3"/>
    <w:rsid w:val="00BD0AC1"/>
    <w:rsid w:val="00BD46D6"/>
    <w:rsid w:val="00BD4BBD"/>
    <w:rsid w:val="00BD4CD8"/>
    <w:rsid w:val="00BF2720"/>
    <w:rsid w:val="00BF60CD"/>
    <w:rsid w:val="00C048B8"/>
    <w:rsid w:val="00C0747E"/>
    <w:rsid w:val="00C12BD8"/>
    <w:rsid w:val="00C14E11"/>
    <w:rsid w:val="00C431BC"/>
    <w:rsid w:val="00C43356"/>
    <w:rsid w:val="00C472B0"/>
    <w:rsid w:val="00C5091D"/>
    <w:rsid w:val="00C64761"/>
    <w:rsid w:val="00C83629"/>
    <w:rsid w:val="00C84F98"/>
    <w:rsid w:val="00CB395F"/>
    <w:rsid w:val="00CC1F47"/>
    <w:rsid w:val="00CC20BF"/>
    <w:rsid w:val="00CC47FD"/>
    <w:rsid w:val="00CC7075"/>
    <w:rsid w:val="00CD0A2D"/>
    <w:rsid w:val="00CD1AB2"/>
    <w:rsid w:val="00CD2FF7"/>
    <w:rsid w:val="00CD63D7"/>
    <w:rsid w:val="00CD7663"/>
    <w:rsid w:val="00D025DE"/>
    <w:rsid w:val="00D11571"/>
    <w:rsid w:val="00D139BB"/>
    <w:rsid w:val="00D1587B"/>
    <w:rsid w:val="00D17129"/>
    <w:rsid w:val="00D23078"/>
    <w:rsid w:val="00D37084"/>
    <w:rsid w:val="00D43CB6"/>
    <w:rsid w:val="00D520FA"/>
    <w:rsid w:val="00D531B1"/>
    <w:rsid w:val="00D55D0A"/>
    <w:rsid w:val="00D5669D"/>
    <w:rsid w:val="00D70471"/>
    <w:rsid w:val="00D800B9"/>
    <w:rsid w:val="00D961E0"/>
    <w:rsid w:val="00DA011A"/>
    <w:rsid w:val="00DD0002"/>
    <w:rsid w:val="00DE12A2"/>
    <w:rsid w:val="00DE3563"/>
    <w:rsid w:val="00DF43ED"/>
    <w:rsid w:val="00E07882"/>
    <w:rsid w:val="00E11EDF"/>
    <w:rsid w:val="00E14E4A"/>
    <w:rsid w:val="00E17400"/>
    <w:rsid w:val="00E31771"/>
    <w:rsid w:val="00E33E29"/>
    <w:rsid w:val="00E35028"/>
    <w:rsid w:val="00E36990"/>
    <w:rsid w:val="00E377B0"/>
    <w:rsid w:val="00E40664"/>
    <w:rsid w:val="00E42F90"/>
    <w:rsid w:val="00E509DD"/>
    <w:rsid w:val="00E53CF3"/>
    <w:rsid w:val="00E561FD"/>
    <w:rsid w:val="00E60BF0"/>
    <w:rsid w:val="00E62408"/>
    <w:rsid w:val="00E66E6E"/>
    <w:rsid w:val="00E753AD"/>
    <w:rsid w:val="00E80993"/>
    <w:rsid w:val="00E91ECB"/>
    <w:rsid w:val="00EA18DC"/>
    <w:rsid w:val="00EA29BC"/>
    <w:rsid w:val="00EA3709"/>
    <w:rsid w:val="00EE0CB4"/>
    <w:rsid w:val="00EE2248"/>
    <w:rsid w:val="00EE6E8D"/>
    <w:rsid w:val="00EF6B35"/>
    <w:rsid w:val="00F00433"/>
    <w:rsid w:val="00F0555C"/>
    <w:rsid w:val="00F109E7"/>
    <w:rsid w:val="00F118D5"/>
    <w:rsid w:val="00F26537"/>
    <w:rsid w:val="00F30E7D"/>
    <w:rsid w:val="00F362C4"/>
    <w:rsid w:val="00F50BB4"/>
    <w:rsid w:val="00F52F35"/>
    <w:rsid w:val="00F55A7C"/>
    <w:rsid w:val="00F65672"/>
    <w:rsid w:val="00F67534"/>
    <w:rsid w:val="00F677A1"/>
    <w:rsid w:val="00F67A2C"/>
    <w:rsid w:val="00F707A5"/>
    <w:rsid w:val="00F722D2"/>
    <w:rsid w:val="00F85D0E"/>
    <w:rsid w:val="00F9637B"/>
    <w:rsid w:val="00FA2736"/>
    <w:rsid w:val="00FD0ACF"/>
    <w:rsid w:val="00FD7A9E"/>
    <w:rsid w:val="00FF251E"/>
    <w:rsid w:val="00F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ind w:firstLine="567"/>
      <w:jc w:val="both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545D75"/>
    <w:pPr>
      <w:numPr>
        <w:numId w:val="1"/>
      </w:numPr>
      <w:suppressLineNumbers/>
      <w:tabs>
        <w:tab w:val="clear" w:pos="644"/>
        <w:tab w:val="left" w:pos="425"/>
      </w:tabs>
      <w:suppressAutoHyphens/>
      <w:spacing w:before="480" w:after="120"/>
      <w:ind w:left="0" w:firstLine="0"/>
      <w:jc w:val="center"/>
      <w:outlineLvl w:val="0"/>
    </w:pPr>
    <w:rPr>
      <w:b/>
      <w:bCs/>
      <w:caps/>
      <w:kern w:val="28"/>
      <w:sz w:val="28"/>
      <w:szCs w:val="28"/>
    </w:rPr>
  </w:style>
  <w:style w:type="paragraph" w:styleId="20">
    <w:name w:val="heading 2"/>
    <w:basedOn w:val="a"/>
    <w:next w:val="a"/>
    <w:autoRedefine/>
    <w:qFormat/>
    <w:pPr>
      <w:widowControl/>
      <w:suppressLineNumbers/>
      <w:tabs>
        <w:tab w:val="left" w:pos="360"/>
        <w:tab w:val="left" w:pos="900"/>
      </w:tabs>
      <w:spacing w:before="240" w:after="120"/>
      <w:ind w:left="360" w:firstLine="540"/>
      <w:outlineLvl w:val="1"/>
    </w:pPr>
    <w:rPr>
      <w:bCs/>
    </w:rPr>
  </w:style>
  <w:style w:type="paragraph" w:styleId="3">
    <w:name w:val="heading 3"/>
    <w:basedOn w:val="a"/>
    <w:next w:val="a"/>
    <w:autoRedefine/>
    <w:qFormat/>
    <w:pPr>
      <w:widowControl/>
      <w:suppressLineNumbers/>
      <w:tabs>
        <w:tab w:val="left" w:pos="709"/>
      </w:tabs>
      <w:spacing w:before="60"/>
      <w:ind w:left="360" w:firstLine="540"/>
      <w:outlineLvl w:val="2"/>
    </w:p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uppressLineNumbers/>
      <w:tabs>
        <w:tab w:val="left" w:pos="1418"/>
      </w:tabs>
      <w:ind w:firstLine="0"/>
      <w:outlineLvl w:val="3"/>
    </w:pPr>
  </w:style>
  <w:style w:type="paragraph" w:styleId="5">
    <w:name w:val="heading 5"/>
    <w:basedOn w:val="a"/>
    <w:next w:val="a"/>
    <w:qFormat/>
    <w:pPr>
      <w:numPr>
        <w:ilvl w:val="4"/>
        <w:numId w:val="1"/>
      </w:numPr>
      <w:ind w:firstLine="0"/>
      <w:outlineLvl w:val="4"/>
    </w:pPr>
  </w:style>
  <w:style w:type="paragraph" w:styleId="6">
    <w:name w:val="heading 6"/>
    <w:basedOn w:val="a"/>
    <w:next w:val="a"/>
    <w:qFormat/>
    <w:pPr>
      <w:numPr>
        <w:ilvl w:val="5"/>
        <w:numId w:val="1"/>
      </w:numPr>
      <w:ind w:firstLine="0"/>
      <w:outlineLvl w:val="5"/>
    </w:pPr>
  </w:style>
  <w:style w:type="paragraph" w:styleId="7">
    <w:name w:val="heading 7"/>
    <w:basedOn w:val="a"/>
    <w:next w:val="a"/>
    <w:qFormat/>
    <w:pPr>
      <w:numPr>
        <w:ilvl w:val="6"/>
        <w:numId w:val="1"/>
      </w:numPr>
      <w:ind w:firstLine="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pPr>
      <w:pageBreakBefore/>
      <w:numPr>
        <w:ilvl w:val="8"/>
        <w:numId w:val="1"/>
      </w:numPr>
      <w:ind w:firstLine="0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Pr>
      <w:szCs w:val="20"/>
    </w:rPr>
  </w:style>
  <w:style w:type="paragraph" w:styleId="30">
    <w:name w:val="Body Text Indent 3"/>
    <w:basedOn w:val="a"/>
    <w:pPr>
      <w:ind w:firstLine="720"/>
    </w:pPr>
    <w:rPr>
      <w:sz w:val="22"/>
    </w:rPr>
  </w:style>
  <w:style w:type="paragraph" w:customStyle="1" w:styleId="1-">
    <w:name w:val="Список ненумер. 1-го уровня"/>
    <w:basedOn w:val="a"/>
    <w:autoRedefine/>
    <w:rsid w:val="00545D75"/>
    <w:pPr>
      <w:keepLines/>
      <w:tabs>
        <w:tab w:val="left" w:pos="1276"/>
        <w:tab w:val="num" w:pos="1440"/>
      </w:tabs>
      <w:ind w:left="426"/>
    </w:pPr>
    <w:rPr>
      <w:color w:val="000000"/>
    </w:rPr>
  </w:style>
  <w:style w:type="paragraph" w:styleId="a6">
    <w:name w:val="header"/>
    <w:basedOn w:val="a"/>
    <w:autoRedefine/>
    <w:rsid w:val="00545D75"/>
    <w:pPr>
      <w:suppressAutoHyphens/>
      <w:ind w:firstLine="0"/>
      <w:jc w:val="left"/>
    </w:pPr>
    <w:rPr>
      <w:i/>
      <w:sz w:val="20"/>
      <w:szCs w:val="20"/>
    </w:rPr>
  </w:style>
  <w:style w:type="paragraph" w:styleId="a7">
    <w:name w:val="footer"/>
    <w:basedOn w:val="a"/>
    <w:link w:val="a8"/>
  </w:style>
  <w:style w:type="paragraph" w:customStyle="1" w:styleId="a9">
    <w:name w:val="Обычный без отступа"/>
    <w:basedOn w:val="a"/>
    <w:pPr>
      <w:widowControl/>
      <w:ind w:firstLine="0"/>
    </w:pPr>
  </w:style>
  <w:style w:type="paragraph" w:styleId="11">
    <w:name w:val="toc 1"/>
    <w:basedOn w:val="a"/>
    <w:next w:val="a"/>
    <w:autoRedefine/>
    <w:uiPriority w:val="39"/>
    <w:rsid w:val="00545D75"/>
    <w:pPr>
      <w:widowControl/>
      <w:tabs>
        <w:tab w:val="left" w:pos="851"/>
        <w:tab w:val="right" w:leader="dot" w:pos="9639"/>
      </w:tabs>
      <w:spacing w:before="120"/>
      <w:ind w:left="425" w:right="794" w:hanging="425"/>
      <w:jc w:val="left"/>
    </w:pPr>
    <w:rPr>
      <w:b/>
      <w:bCs/>
      <w:caps/>
      <w:noProof/>
      <w:lang w:val="en-US"/>
    </w:rPr>
  </w:style>
  <w:style w:type="character" w:styleId="aa">
    <w:name w:val="page number"/>
    <w:basedOn w:val="a0"/>
  </w:style>
  <w:style w:type="paragraph" w:customStyle="1" w:styleId="ab">
    <w:name w:val="Приложение в оглавлении"/>
    <w:basedOn w:val="a"/>
    <w:autoRedefine/>
    <w:pPr>
      <w:widowControl/>
      <w:spacing w:before="120"/>
      <w:ind w:left="1622" w:hanging="1622"/>
      <w:jc w:val="left"/>
    </w:pPr>
    <w:rPr>
      <w:iCs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ad">
    <w:name w:val="Название литературы"/>
    <w:basedOn w:val="a"/>
    <w:pPr>
      <w:ind w:left="284" w:hanging="284"/>
    </w:pPr>
    <w:rPr>
      <w:kern w:val="0"/>
    </w:rPr>
  </w:style>
  <w:style w:type="paragraph" w:styleId="ae">
    <w:name w:val="footnote text"/>
    <w:basedOn w:val="a"/>
    <w:link w:val="af"/>
    <w:semiHidden/>
    <w:rPr>
      <w:sz w:val="20"/>
      <w:szCs w:val="20"/>
    </w:rPr>
  </w:style>
  <w:style w:type="character" w:styleId="af0">
    <w:name w:val="footnote reference"/>
    <w:semiHidden/>
    <w:rPr>
      <w:vertAlign w:val="superscript"/>
    </w:rPr>
  </w:style>
  <w:style w:type="paragraph" w:styleId="21">
    <w:name w:val="Body Text 2"/>
    <w:basedOn w:val="a"/>
    <w:pPr>
      <w:spacing w:after="120" w:line="480" w:lineRule="auto"/>
    </w:pPr>
  </w:style>
  <w:style w:type="character" w:styleId="af1">
    <w:name w:val="annotation reference"/>
    <w:semiHidden/>
    <w:rPr>
      <w:sz w:val="16"/>
      <w:szCs w:val="16"/>
    </w:rPr>
  </w:style>
  <w:style w:type="paragraph" w:styleId="af2">
    <w:name w:val="annotation text"/>
    <w:basedOn w:val="a"/>
    <w:semiHidden/>
    <w:rPr>
      <w:sz w:val="20"/>
      <w:szCs w:val="20"/>
    </w:rPr>
  </w:style>
  <w:style w:type="paragraph" w:styleId="af3">
    <w:name w:val="annotation subject"/>
    <w:basedOn w:val="af2"/>
    <w:next w:val="af2"/>
    <w:semiHidden/>
    <w:rPr>
      <w:b/>
      <w:bCs/>
    </w:rPr>
  </w:style>
  <w:style w:type="character" w:customStyle="1" w:styleId="31">
    <w:name w:val="Заголовок 3 Знак"/>
    <w:rPr>
      <w:kern w:val="24"/>
      <w:sz w:val="24"/>
      <w:szCs w:val="24"/>
      <w:lang w:val="ru-RU" w:eastAsia="ru-RU" w:bidi="ar-SA"/>
    </w:rPr>
  </w:style>
  <w:style w:type="paragraph" w:styleId="22">
    <w:name w:val="toc 2"/>
    <w:basedOn w:val="a"/>
    <w:next w:val="a"/>
    <w:autoRedefine/>
    <w:semiHidden/>
    <w:pPr>
      <w:ind w:left="240"/>
    </w:pPr>
  </w:style>
  <w:style w:type="paragraph" w:styleId="32">
    <w:name w:val="toc 3"/>
    <w:basedOn w:val="a"/>
    <w:next w:val="a"/>
    <w:autoRedefine/>
    <w:semiHidden/>
    <w:pPr>
      <w:ind w:left="480"/>
    </w:pPr>
  </w:style>
  <w:style w:type="paragraph" w:customStyle="1" w:styleId="ConsPlusNormal">
    <w:name w:val="ConsPlusNormal"/>
    <w:rsid w:val="00D1587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5688"/>
    <w:rPr>
      <w:kern w:val="24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67642"/>
    <w:pPr>
      <w:keepNext/>
      <w:keepLines/>
      <w:widowControl/>
      <w:numPr>
        <w:numId w:val="0"/>
      </w:numPr>
      <w:suppressLineNumbers w:val="0"/>
      <w:tabs>
        <w:tab w:val="clear" w:pos="425"/>
      </w:tabs>
      <w:suppressAutoHyphens w:val="0"/>
      <w:autoSpaceDE/>
      <w:autoSpaceDN/>
      <w:spacing w:after="0" w:line="276" w:lineRule="auto"/>
      <w:jc w:val="left"/>
      <w:outlineLvl w:val="9"/>
    </w:pPr>
    <w:rPr>
      <w:rFonts w:ascii="Cambria" w:hAnsi="Cambria"/>
      <w:caps w:val="0"/>
      <w:color w:val="365F91"/>
      <w:kern w:val="0"/>
    </w:rPr>
  </w:style>
  <w:style w:type="paragraph" w:styleId="af5">
    <w:name w:val="Revision"/>
    <w:hidden/>
    <w:uiPriority w:val="99"/>
    <w:semiHidden/>
    <w:rsid w:val="00635CEA"/>
    <w:rPr>
      <w:kern w:val="24"/>
      <w:sz w:val="24"/>
      <w:szCs w:val="24"/>
    </w:rPr>
  </w:style>
  <w:style w:type="paragraph" w:customStyle="1" w:styleId="10">
    <w:name w:val="Заголовок1"/>
    <w:basedOn w:val="1"/>
    <w:link w:val="12"/>
    <w:qFormat/>
    <w:rsid w:val="00E753AD"/>
    <w:pPr>
      <w:keepNext/>
      <w:widowControl/>
      <w:numPr>
        <w:numId w:val="22"/>
      </w:numPr>
      <w:suppressLineNumbers w:val="0"/>
      <w:tabs>
        <w:tab w:val="clear" w:pos="425"/>
      </w:tabs>
      <w:suppressAutoHyphens w:val="0"/>
      <w:autoSpaceDE/>
      <w:autoSpaceDN/>
      <w:spacing w:before="240" w:after="60"/>
      <w:jc w:val="left"/>
    </w:pPr>
    <w:rPr>
      <w:caps w:val="0"/>
      <w:kern w:val="32"/>
      <w:sz w:val="24"/>
      <w:szCs w:val="24"/>
    </w:rPr>
  </w:style>
  <w:style w:type="paragraph" w:customStyle="1" w:styleId="2">
    <w:name w:val="Заголовок2"/>
    <w:basedOn w:val="20"/>
    <w:qFormat/>
    <w:rsid w:val="00E753AD"/>
    <w:pPr>
      <w:keepNext/>
      <w:numPr>
        <w:ilvl w:val="1"/>
        <w:numId w:val="22"/>
      </w:numPr>
      <w:suppressLineNumbers w:val="0"/>
      <w:tabs>
        <w:tab w:val="clear" w:pos="360"/>
        <w:tab w:val="clear" w:pos="900"/>
      </w:tabs>
      <w:autoSpaceDE/>
      <w:autoSpaceDN/>
      <w:spacing w:before="0" w:after="0"/>
      <w:jc w:val="left"/>
    </w:pPr>
    <w:rPr>
      <w:i/>
      <w:iCs/>
      <w:kern w:val="0"/>
    </w:rPr>
  </w:style>
  <w:style w:type="character" w:customStyle="1" w:styleId="12">
    <w:name w:val="Заголовок1 Знак"/>
    <w:link w:val="10"/>
    <w:rsid w:val="00E753AD"/>
    <w:rPr>
      <w:b/>
      <w:bCs/>
      <w:kern w:val="32"/>
      <w:sz w:val="24"/>
      <w:szCs w:val="24"/>
    </w:rPr>
  </w:style>
  <w:style w:type="paragraph" w:styleId="af6">
    <w:name w:val="Body Text Indent"/>
    <w:basedOn w:val="a"/>
    <w:link w:val="af7"/>
    <w:rsid w:val="00CC47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CC47FD"/>
    <w:rPr>
      <w:kern w:val="24"/>
      <w:sz w:val="24"/>
      <w:szCs w:val="24"/>
    </w:rPr>
  </w:style>
  <w:style w:type="character" w:customStyle="1" w:styleId="af">
    <w:name w:val="Текст сноски Знак"/>
    <w:basedOn w:val="a0"/>
    <w:link w:val="ae"/>
    <w:semiHidden/>
    <w:rsid w:val="00F00433"/>
    <w:rPr>
      <w:kern w:val="24"/>
    </w:rPr>
  </w:style>
  <w:style w:type="paragraph" w:styleId="af8">
    <w:name w:val="List Paragraph"/>
    <w:basedOn w:val="a"/>
    <w:uiPriority w:val="34"/>
    <w:qFormat/>
    <w:rsid w:val="00EF6B35"/>
    <w:pPr>
      <w:widowControl/>
      <w:autoSpaceDE/>
      <w:autoSpaceDN/>
      <w:ind w:left="720" w:firstLine="0"/>
      <w:contextualSpacing/>
      <w:jc w:val="left"/>
    </w:pPr>
    <w:rPr>
      <w:kern w:val="0"/>
    </w:rPr>
  </w:style>
  <w:style w:type="character" w:customStyle="1" w:styleId="a5">
    <w:name w:val="Основной текст Знак"/>
    <w:link w:val="a4"/>
    <w:rsid w:val="008D76A0"/>
    <w:rPr>
      <w:kern w:val="24"/>
      <w:sz w:val="24"/>
    </w:rPr>
  </w:style>
  <w:style w:type="paragraph" w:styleId="33">
    <w:name w:val="Body Text 3"/>
    <w:basedOn w:val="a"/>
    <w:link w:val="34"/>
    <w:rsid w:val="00113E7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13E72"/>
    <w:rPr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A68C-7988-4484-877C-F3509D72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607</vt:lpstr>
    </vt:vector>
  </TitlesOfParts>
  <Company>NOMOS</Company>
  <LinksUpToDate>false</LinksUpToDate>
  <CharactersWithSpaces>3929</CharactersWithSpaces>
  <SharedDoc>false</SharedDoc>
  <HLinks>
    <vt:vector size="18" baseType="variant"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_Toc437962796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_Toc437962795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_Toc437962794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607</dc:title>
  <dc:creator>Гурьянова Дарья Анатольевна</dc:creator>
  <cp:lastModifiedBy>filkina</cp:lastModifiedBy>
  <cp:revision>4</cp:revision>
  <cp:lastPrinted>2016-05-27T08:02:00Z</cp:lastPrinted>
  <dcterms:created xsi:type="dcterms:W3CDTF">2016-06-17T11:24:00Z</dcterms:created>
  <dcterms:modified xsi:type="dcterms:W3CDTF">2016-06-17T11:29:00Z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, отменяющего НД">
    <vt:lpwstr/>
  </property>
  <property fmtid="{D5CDD505-2E9C-101B-9397-08002B2CF9AE}" pid="3" name="Regulationindication">
    <vt:lpwstr>ПДК-406</vt:lpwstr>
  </property>
  <property fmtid="{D5CDD505-2E9C-101B-9397-08002B2CF9AE}" pid="4" name="DocBeginDate">
    <vt:lpwstr>2008-08-07T00:00:00Z</vt:lpwstr>
  </property>
  <property fmtid="{D5CDD505-2E9C-101B-9397-08002B2CF9AE}" pid="5" name="ProductsRegistryUsing">
    <vt:lpwstr/>
  </property>
  <property fmtid="{D5CDD505-2E9C-101B-9397-08002B2CF9AE}" pid="6" name="ActivityDirection">
    <vt:lpwstr>7;#Расчетно-кассовое обслуживание</vt:lpwstr>
  </property>
  <property fmtid="{D5CDD505-2E9C-101B-9397-08002B2CF9AE}" pid="7" name="ContentType">
    <vt:lpwstr>Документ</vt:lpwstr>
  </property>
  <property fmtid="{D5CDD505-2E9C-101B-9397-08002B2CF9AE}" pid="8" name="DocVersion">
    <vt:lpwstr>1.0</vt:lpwstr>
  </property>
  <property fmtid="{D5CDD505-2E9C-101B-9397-08002B2CF9AE}" pid="9" name="CancelDocDescription">
    <vt:lpwstr/>
  </property>
  <property fmtid="{D5CDD505-2E9C-101B-9397-08002B2CF9AE}" pid="10" name="Ссылки на карточки приложений к НД, являющимися ТФД">
    <vt:lpwstr/>
  </property>
  <property fmtid="{D5CDD505-2E9C-101B-9397-08002B2CF9AE}" pid="11" name="SubmitDocDate">
    <vt:lpwstr>2008-08-07T00:00:00Z</vt:lpwstr>
  </property>
  <property fmtid="{D5CDD505-2E9C-101B-9397-08002B2CF9AE}" pid="12" name="SubmitDocType">
    <vt:lpwstr>1</vt:lpwstr>
  </property>
  <property fmtid="{D5CDD505-2E9C-101B-9397-08002B2CF9AE}" pid="13" name="SubdivisionCreator">
    <vt:lpwstr>31</vt:lpwstr>
  </property>
  <property fmtid="{D5CDD505-2E9C-101B-9397-08002B2CF9AE}" pid="14" name="RegistrationDate">
    <vt:lpwstr>2008-03-10T00:00:00Z</vt:lpwstr>
  </property>
  <property fmtid="{D5CDD505-2E9C-101B-9397-08002B2CF9AE}" pid="15" name="Name">
    <vt:lpwstr>Порядок открытия Временного (накопительного) счета в "НОМОС-БАНКе" (ОАО)</vt:lpwstr>
  </property>
  <property fmtid="{D5CDD505-2E9C-101B-9397-08002B2CF9AE}" pid="16" name="Status">
    <vt:lpwstr>1</vt:lpwstr>
  </property>
  <property fmtid="{D5CDD505-2E9C-101B-9397-08002B2CF9AE}" pid="17" name="Creator">
    <vt:lpwstr>Жердев В.И.</vt:lpwstr>
  </property>
  <property fmtid="{D5CDD505-2E9C-101B-9397-08002B2CF9AE}" pid="18" name="LinkedDocs">
    <vt:lpwstr/>
  </property>
  <property fmtid="{D5CDD505-2E9C-101B-9397-08002B2CF9AE}" pid="19" name="Ссылка на карточки приложений к НД, являющихся ТД">
    <vt:lpwstr/>
  </property>
  <property fmtid="{D5CDD505-2E9C-101B-9397-08002B2CF9AE}" pid="20" name="Type">
    <vt:lpwstr>1</vt:lpwstr>
  </property>
  <property fmtid="{D5CDD505-2E9C-101B-9397-08002B2CF9AE}" pid="21" name="Subdivisions">
    <vt:lpwstr>1;#Все подразделения</vt:lpwstr>
  </property>
  <property fmtid="{D5CDD505-2E9C-101B-9397-08002B2CF9AE}" pid="22" name="Обозначение заменяющего документа">
    <vt:lpwstr>0</vt:lpwstr>
  </property>
  <property fmtid="{D5CDD505-2E9C-101B-9397-08002B2CF9AE}" pid="23" name="PublishingPageIcon">
    <vt:lpwstr/>
  </property>
  <property fmtid="{D5CDD505-2E9C-101B-9397-08002B2CF9AE}" pid="24" name="Ссылки на карточки Изменений к НД">
    <vt:lpwstr/>
  </property>
  <property fmtid="{D5CDD505-2E9C-101B-9397-08002B2CF9AE}" pid="25" name="RegulationType">
    <vt:lpwstr>1</vt:lpwstr>
  </property>
  <property fmtid="{D5CDD505-2E9C-101B-9397-08002B2CF9AE}" pid="26" name="LinkToRegulation">
    <vt:lpwstr/>
  </property>
  <property fmtid="{D5CDD505-2E9C-101B-9397-08002B2CF9AE}" pid="27" name="Ссылка на карточки приложений к НД">
    <vt:lpwstr/>
  </property>
  <property fmtid="{D5CDD505-2E9C-101B-9397-08002B2CF9AE}" pid="28" name="num_utv">
    <vt:lpwstr>607</vt:lpwstr>
  </property>
</Properties>
</file>