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412EBF" w:rsidRPr="00412EBF" w:rsidRDefault="004E2230" w:rsidP="00412EBF">
      <w:pPr>
        <w:adjustRightInd w:val="0"/>
        <w:ind w:firstLine="540"/>
        <w:jc w:val="center"/>
        <w:rPr>
          <w:b/>
          <w:bCs/>
          <w:sz w:val="24"/>
          <w:szCs w:val="24"/>
        </w:rPr>
      </w:pPr>
      <w:r w:rsidRPr="00AA77C0">
        <w:rPr>
          <w:b/>
          <w:bCs/>
          <w:sz w:val="24"/>
          <w:szCs w:val="24"/>
        </w:rPr>
        <w:t>Сообщение</w:t>
      </w:r>
      <w:r>
        <w:rPr>
          <w:b/>
          <w:bCs/>
          <w:sz w:val="24"/>
          <w:szCs w:val="24"/>
        </w:rPr>
        <w:t xml:space="preserve"> </w:t>
      </w:r>
      <w:r w:rsidR="00AA3F7C" w:rsidRPr="00412EBF">
        <w:rPr>
          <w:b/>
          <w:bCs/>
          <w:sz w:val="24"/>
          <w:szCs w:val="24"/>
        </w:rPr>
        <w:t xml:space="preserve">о </w:t>
      </w:r>
      <w:r w:rsidR="00412EBF" w:rsidRPr="00412EBF">
        <w:rPr>
          <w:b/>
          <w:bCs/>
          <w:sz w:val="24"/>
          <w:szCs w:val="24"/>
        </w:rPr>
        <w:t>направлении эмитентом заявления о внесении в единый государственный реестр юридических лиц записей, связанных с реорганизацией, прекращением деятельн</w:t>
      </w:r>
      <w:r w:rsidR="00412EBF">
        <w:rPr>
          <w:b/>
          <w:bCs/>
          <w:sz w:val="24"/>
          <w:szCs w:val="24"/>
        </w:rPr>
        <w:t>ости или с ликвидацией эмитента</w:t>
      </w:r>
    </w:p>
    <w:p w:rsidR="00412EBF" w:rsidRDefault="00412EBF" w:rsidP="00C75C5C">
      <w:pPr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1091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F17FE4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F17FE4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803DD1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F17FE4">
        <w:tc>
          <w:tcPr>
            <w:tcW w:w="10915" w:type="dxa"/>
            <w:gridSpan w:val="2"/>
            <w:vAlign w:val="bottom"/>
          </w:tcPr>
          <w:p w:rsidR="00AA3F7C" w:rsidRDefault="00AA3F7C" w:rsidP="00AA3F7C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412EBF" w:rsidRDefault="00090A0F" w:rsidP="00412EBF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A3F7C">
              <w:rPr>
                <w:sz w:val="24"/>
                <w:szCs w:val="24"/>
              </w:rPr>
              <w:t>.</w:t>
            </w:r>
            <w:r w:rsidR="00A56490" w:rsidRPr="00AA3F7C">
              <w:rPr>
                <w:b/>
                <w:sz w:val="24"/>
                <w:szCs w:val="24"/>
              </w:rPr>
              <w:t>1.</w:t>
            </w:r>
            <w:r w:rsidR="00A56490" w:rsidRPr="0033415A">
              <w:rPr>
                <w:sz w:val="24"/>
                <w:szCs w:val="24"/>
              </w:rPr>
              <w:t xml:space="preserve"> </w:t>
            </w:r>
            <w:r w:rsidR="00412EBF">
              <w:rPr>
                <w:rFonts w:eastAsiaTheme="minorHAnsi"/>
                <w:sz w:val="24"/>
                <w:szCs w:val="24"/>
                <w:lang w:eastAsia="en-US"/>
              </w:rPr>
              <w:t xml:space="preserve">Дата направления эмитентом в орган, осуществляющий государственную регистрацию юридических лиц, заявления о внесении в единый государственный реестр юридических лиц соответствующей записи: </w:t>
            </w:r>
            <w:r w:rsidR="00AB69B6">
              <w:rPr>
                <w:rFonts w:eastAsiaTheme="minorHAnsi"/>
                <w:sz w:val="24"/>
                <w:szCs w:val="24"/>
                <w:lang w:eastAsia="en-US"/>
              </w:rPr>
              <w:t>06</w:t>
            </w:r>
            <w:r w:rsidR="00412EB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B69B6">
              <w:rPr>
                <w:rFonts w:eastAsiaTheme="minorHAnsi"/>
                <w:sz w:val="24"/>
                <w:szCs w:val="24"/>
                <w:lang w:eastAsia="en-US"/>
              </w:rPr>
              <w:t>июня</w:t>
            </w:r>
            <w:r w:rsidR="00412EBF">
              <w:rPr>
                <w:rFonts w:eastAsiaTheme="minorHAnsi"/>
                <w:sz w:val="24"/>
                <w:szCs w:val="24"/>
                <w:lang w:eastAsia="en-US"/>
              </w:rPr>
              <w:t xml:space="preserve"> 2018г.</w:t>
            </w:r>
          </w:p>
          <w:p w:rsidR="00412EBF" w:rsidRDefault="00412EBF" w:rsidP="00C75C5C">
            <w:pPr>
              <w:ind w:left="142" w:right="113"/>
              <w:jc w:val="both"/>
              <w:rPr>
                <w:sz w:val="24"/>
                <w:szCs w:val="24"/>
              </w:rPr>
            </w:pPr>
          </w:p>
          <w:p w:rsidR="00803DD1" w:rsidRDefault="00A56490" w:rsidP="00803DD1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17A3C">
              <w:rPr>
                <w:b/>
                <w:sz w:val="24"/>
                <w:szCs w:val="24"/>
              </w:rPr>
              <w:t>2.2.</w:t>
            </w:r>
            <w:r w:rsidRPr="0033415A">
              <w:rPr>
                <w:sz w:val="24"/>
                <w:szCs w:val="24"/>
              </w:rPr>
              <w:t xml:space="preserve"> </w:t>
            </w:r>
            <w:r w:rsidR="00412EBF">
              <w:rPr>
                <w:sz w:val="24"/>
                <w:szCs w:val="24"/>
              </w:rPr>
              <w:t>В</w:t>
            </w:r>
            <w:r w:rsidR="00412EBF">
              <w:rPr>
                <w:rFonts w:eastAsiaTheme="minorHAnsi"/>
                <w:sz w:val="24"/>
                <w:szCs w:val="24"/>
                <w:lang w:eastAsia="en-US"/>
              </w:rPr>
              <w:t xml:space="preserve">ид записи в едином государственном реестре юридических лиц, заявление о внесении которой направлено </w:t>
            </w:r>
            <w:r w:rsidR="00412EBF" w:rsidRPr="009011A3">
              <w:rPr>
                <w:rFonts w:eastAsiaTheme="minorHAnsi"/>
                <w:sz w:val="24"/>
                <w:szCs w:val="24"/>
                <w:lang w:eastAsia="en-US"/>
              </w:rPr>
              <w:t xml:space="preserve">эмитентом в орган, осуществляющий государственную регистрацию юридических лиц: </w:t>
            </w:r>
            <w:r w:rsidR="00803DD1">
              <w:rPr>
                <w:sz w:val="24"/>
                <w:szCs w:val="24"/>
              </w:rPr>
              <w:t>реорганизация АО Банк «Национальный стандарт» в форме присоединения к нему ПАО КБ «</w:t>
            </w:r>
            <w:proofErr w:type="spellStart"/>
            <w:r w:rsidR="00803DD1">
              <w:rPr>
                <w:sz w:val="24"/>
                <w:szCs w:val="24"/>
              </w:rPr>
              <w:t>РусЮгбанк</w:t>
            </w:r>
            <w:proofErr w:type="spellEnd"/>
            <w:r w:rsidR="00803DD1">
              <w:rPr>
                <w:sz w:val="24"/>
                <w:szCs w:val="24"/>
              </w:rPr>
              <w:t>».</w:t>
            </w:r>
          </w:p>
          <w:p w:rsidR="00C75C5C" w:rsidRDefault="00C75C5C" w:rsidP="00AA3F7C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CC4A2C" w:rsidRPr="00ED2487" w:rsidRDefault="00C75C5C" w:rsidP="00C75C5C">
            <w:pPr>
              <w:adjustRightInd w:val="0"/>
              <w:ind w:left="114" w:right="113"/>
              <w:jc w:val="both"/>
            </w:pPr>
            <w:r w:rsidRPr="00C75C5C">
              <w:rPr>
                <w:rFonts w:eastAsiaTheme="minorHAnsi"/>
                <w:b/>
                <w:sz w:val="24"/>
                <w:szCs w:val="24"/>
                <w:lang w:eastAsia="en-US"/>
              </w:rPr>
              <w:t>2.3.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75C5C">
              <w:rPr>
                <w:sz w:val="24"/>
                <w:szCs w:val="24"/>
              </w:rPr>
              <w:t xml:space="preserve">Основание для внесения в единый государственный реестр юридических лиц соответствующей записи: </w:t>
            </w:r>
            <w:r>
              <w:rPr>
                <w:sz w:val="24"/>
                <w:szCs w:val="24"/>
              </w:rPr>
              <w:t>п</w:t>
            </w:r>
            <w:r w:rsidRPr="00C75C5C">
              <w:rPr>
                <w:sz w:val="24"/>
                <w:szCs w:val="24"/>
              </w:rPr>
              <w:t xml:space="preserve">ротокол № 4 Внеочередного общего собрания акционеров </w:t>
            </w:r>
            <w:r w:rsidRPr="00AA3F7C">
              <w:rPr>
                <w:sz w:val="24"/>
                <w:szCs w:val="24"/>
              </w:rPr>
              <w:t>АО Банк «Национальный стандарт»</w:t>
            </w:r>
            <w:r>
              <w:rPr>
                <w:sz w:val="24"/>
                <w:szCs w:val="24"/>
              </w:rPr>
              <w:t xml:space="preserve"> от 16.02.2018г.</w:t>
            </w:r>
          </w:p>
        </w:tc>
      </w:tr>
      <w:tr w:rsidR="00730BC0" w:rsidTr="00F17FE4">
        <w:tc>
          <w:tcPr>
            <w:tcW w:w="10915" w:type="dxa"/>
            <w:gridSpan w:val="2"/>
            <w:vAlign w:val="bottom"/>
          </w:tcPr>
          <w:p w:rsidR="00730BC0" w:rsidRDefault="00730BC0" w:rsidP="00F17FE4">
            <w:pPr>
              <w:shd w:val="clear" w:color="auto" w:fill="FFFFFF"/>
              <w:ind w:right="5" w:firstLine="11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61"/>
        <w:gridCol w:w="1134"/>
        <w:gridCol w:w="415"/>
        <w:gridCol w:w="307"/>
        <w:gridCol w:w="412"/>
        <w:gridCol w:w="1984"/>
        <w:gridCol w:w="851"/>
        <w:gridCol w:w="2835"/>
        <w:gridCol w:w="425"/>
      </w:tblGrid>
      <w:tr w:rsidR="003C0BFE" w:rsidTr="003B5D9C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C75C5C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3B5D9C">
              <w:rPr>
                <w:sz w:val="24"/>
                <w:szCs w:val="24"/>
              </w:rPr>
              <w:t>Председател</w:t>
            </w:r>
            <w:r w:rsidR="00C75C5C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64639C" w:rsidP="00C7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C75C5C">
              <w:rPr>
                <w:sz w:val="24"/>
                <w:szCs w:val="24"/>
              </w:rPr>
              <w:t>Т.В. Захарова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83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835FBF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Pr="00835FBF" w:rsidRDefault="003C0BFE" w:rsidP="003B5D9C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835FBF">
              <w:rPr>
                <w:b/>
                <w:sz w:val="24"/>
                <w:szCs w:val="24"/>
              </w:rPr>
              <w:t>3</w:t>
            </w:r>
            <w:r w:rsidR="003B5D9C" w:rsidRPr="00835FBF">
              <w:rPr>
                <w:b/>
                <w:sz w:val="24"/>
                <w:szCs w:val="24"/>
              </w:rPr>
              <w:t xml:space="preserve">.2. </w:t>
            </w:r>
            <w:r w:rsidR="003B5D9C" w:rsidRPr="00835FBF">
              <w:rPr>
                <w:sz w:val="24"/>
                <w:szCs w:val="24"/>
              </w:rPr>
              <w:t>Д</w:t>
            </w:r>
            <w:r w:rsidRPr="00835FBF">
              <w:rPr>
                <w:sz w:val="24"/>
                <w:szCs w:val="24"/>
              </w:rPr>
              <w:t xml:space="preserve">ата </w:t>
            </w:r>
            <w:r w:rsidR="003B5D9C" w:rsidRPr="00835FBF">
              <w:rPr>
                <w:sz w:val="24"/>
                <w:szCs w:val="24"/>
              </w:rPr>
              <w:t xml:space="preserve">        </w:t>
            </w:r>
            <w:r w:rsidRPr="00835FBF">
              <w:rPr>
                <w:sz w:val="24"/>
                <w:szCs w:val="24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835FBF" w:rsidRDefault="00AB69B6" w:rsidP="00C75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835FBF" w:rsidRDefault="003C0BFE" w:rsidP="003D4DAB">
            <w:pPr>
              <w:rPr>
                <w:sz w:val="24"/>
                <w:szCs w:val="24"/>
              </w:rPr>
            </w:pPr>
            <w:r w:rsidRPr="00835FBF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FB5024" w:rsidRDefault="00AB69B6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C2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0D89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CC4A2C" w:rsidRDefault="00CC4A2C" w:rsidP="00431BBE"/>
    <w:p w:rsidR="003C0BFE" w:rsidRPr="00CC4A2C" w:rsidRDefault="003C0BFE" w:rsidP="00CC4A2C">
      <w:pPr>
        <w:tabs>
          <w:tab w:val="left" w:pos="2617"/>
        </w:tabs>
      </w:pPr>
    </w:p>
    <w:sectPr w:rsidR="003C0BFE" w:rsidRPr="00CC4A2C" w:rsidSect="00CC4A2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D3"/>
    <w:multiLevelType w:val="multilevel"/>
    <w:tmpl w:val="0BA4E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35EF5"/>
    <w:multiLevelType w:val="hybridMultilevel"/>
    <w:tmpl w:val="1952D1EA"/>
    <w:lvl w:ilvl="0" w:tplc="CBD67D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752185E"/>
    <w:multiLevelType w:val="hybridMultilevel"/>
    <w:tmpl w:val="DD908894"/>
    <w:lvl w:ilvl="0" w:tplc="6212E392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09DE2CF7"/>
    <w:multiLevelType w:val="multilevel"/>
    <w:tmpl w:val="5250538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DBB"/>
    <w:multiLevelType w:val="hybridMultilevel"/>
    <w:tmpl w:val="BF86E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2AE"/>
    <w:multiLevelType w:val="hybridMultilevel"/>
    <w:tmpl w:val="E368CC6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2F2F"/>
    <w:multiLevelType w:val="hybridMultilevel"/>
    <w:tmpl w:val="E1A2A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630A"/>
    <w:multiLevelType w:val="hybridMultilevel"/>
    <w:tmpl w:val="4B7C49DE"/>
    <w:lvl w:ilvl="0" w:tplc="EBF0F1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D8A14B9"/>
    <w:multiLevelType w:val="singleLevel"/>
    <w:tmpl w:val="8A848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1">
    <w:nsid w:val="5F7967E3"/>
    <w:multiLevelType w:val="hybridMultilevel"/>
    <w:tmpl w:val="2C589E52"/>
    <w:lvl w:ilvl="0" w:tplc="92B0ED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8E318E6"/>
    <w:multiLevelType w:val="hybridMultilevel"/>
    <w:tmpl w:val="B2C81EF0"/>
    <w:lvl w:ilvl="0" w:tplc="4F8A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A2CF5"/>
    <w:multiLevelType w:val="hybridMultilevel"/>
    <w:tmpl w:val="E38028BE"/>
    <w:lvl w:ilvl="0" w:tplc="33964AA4">
      <w:start w:val="1"/>
      <w:numFmt w:val="decimal"/>
      <w:lvlText w:val="%1."/>
      <w:lvlJc w:val="left"/>
      <w:pPr>
        <w:ind w:left="4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8"/>
  </w:num>
  <w:num w:numId="12">
    <w:abstractNumId w:val="15"/>
  </w:num>
  <w:num w:numId="13">
    <w:abstractNumId w:val="11"/>
  </w:num>
  <w:num w:numId="14">
    <w:abstractNumId w:val="2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64E71"/>
    <w:rsid w:val="00090A0F"/>
    <w:rsid w:val="000A0746"/>
    <w:rsid w:val="00240E5A"/>
    <w:rsid w:val="00284211"/>
    <w:rsid w:val="00347259"/>
    <w:rsid w:val="003B5D9C"/>
    <w:rsid w:val="003C0BFE"/>
    <w:rsid w:val="003F308C"/>
    <w:rsid w:val="00412EBF"/>
    <w:rsid w:val="00431BBE"/>
    <w:rsid w:val="00444867"/>
    <w:rsid w:val="004908D5"/>
    <w:rsid w:val="004944D8"/>
    <w:rsid w:val="004B7E3A"/>
    <w:rsid w:val="004E2230"/>
    <w:rsid w:val="004F149C"/>
    <w:rsid w:val="004F7DE8"/>
    <w:rsid w:val="00501521"/>
    <w:rsid w:val="005A438D"/>
    <w:rsid w:val="005F6DDE"/>
    <w:rsid w:val="0064458D"/>
    <w:rsid w:val="0064639C"/>
    <w:rsid w:val="00671C27"/>
    <w:rsid w:val="006D13FD"/>
    <w:rsid w:val="00730BC0"/>
    <w:rsid w:val="007410F5"/>
    <w:rsid w:val="007F674D"/>
    <w:rsid w:val="00803DD1"/>
    <w:rsid w:val="00835FBF"/>
    <w:rsid w:val="00863B9C"/>
    <w:rsid w:val="008D7B46"/>
    <w:rsid w:val="009011A3"/>
    <w:rsid w:val="0093003A"/>
    <w:rsid w:val="00952CD7"/>
    <w:rsid w:val="00983B87"/>
    <w:rsid w:val="00A0244B"/>
    <w:rsid w:val="00A56490"/>
    <w:rsid w:val="00A84449"/>
    <w:rsid w:val="00AA3F7C"/>
    <w:rsid w:val="00AB69B6"/>
    <w:rsid w:val="00AC3F63"/>
    <w:rsid w:val="00AD0A95"/>
    <w:rsid w:val="00B6057D"/>
    <w:rsid w:val="00B6553C"/>
    <w:rsid w:val="00BF31C4"/>
    <w:rsid w:val="00C20D89"/>
    <w:rsid w:val="00C75C5C"/>
    <w:rsid w:val="00C75DD2"/>
    <w:rsid w:val="00CA1197"/>
    <w:rsid w:val="00CC4A2C"/>
    <w:rsid w:val="00CD28B3"/>
    <w:rsid w:val="00D47E2B"/>
    <w:rsid w:val="00D608A7"/>
    <w:rsid w:val="00D77C26"/>
    <w:rsid w:val="00D96E59"/>
    <w:rsid w:val="00DD498F"/>
    <w:rsid w:val="00ED2487"/>
    <w:rsid w:val="00EF279E"/>
    <w:rsid w:val="00F17FE4"/>
    <w:rsid w:val="00F333F0"/>
    <w:rsid w:val="00F82E80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5CF4-C74A-4C1C-96C2-BE4548FC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Трихин Иван Олегович</dc:creator>
  <cp:lastModifiedBy>Куприна Юлия Евгеньевна</cp:lastModifiedBy>
  <cp:revision>5</cp:revision>
  <cp:lastPrinted>2018-06-06T08:27:00Z</cp:lastPrinted>
  <dcterms:created xsi:type="dcterms:W3CDTF">2018-06-01T13:21:00Z</dcterms:created>
  <dcterms:modified xsi:type="dcterms:W3CDTF">2018-06-06T08:29:00Z</dcterms:modified>
</cp:coreProperties>
</file>