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30" w:rsidRDefault="00EB0F9F" w:rsidP="009477EF">
      <w:pPr>
        <w:pStyle w:val="Default"/>
        <w:spacing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ПРАВИЛА </w:t>
      </w:r>
    </w:p>
    <w:p w:rsidR="00EB0F9F" w:rsidRDefault="00A20B30" w:rsidP="009477EF">
      <w:pPr>
        <w:pStyle w:val="Default"/>
        <w:spacing w:afterLines="5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проведения Акции </w:t>
      </w:r>
      <w:r w:rsidR="00EB0F9F">
        <w:rPr>
          <w:rFonts w:ascii="Times New Roman" w:hAnsi="Times New Roman" w:cs="Times New Roman"/>
          <w:b/>
          <w:bCs/>
          <w:sz w:val="22"/>
          <w:szCs w:val="22"/>
        </w:rPr>
        <w:t xml:space="preserve"> «</w:t>
      </w:r>
      <w:r w:rsidR="00FA51E3">
        <w:rPr>
          <w:rFonts w:ascii="Times New Roman" w:hAnsi="Times New Roman" w:cs="Times New Roman"/>
          <w:b/>
          <w:bCs/>
          <w:sz w:val="22"/>
          <w:szCs w:val="22"/>
        </w:rPr>
        <w:t>Счет в пользу Бизнеса</w:t>
      </w:r>
      <w:r w:rsidR="00EB0F9F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234C03" w:rsidRPr="00A20B30" w:rsidRDefault="00A20B30" w:rsidP="00C24E88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A20B30">
        <w:rPr>
          <w:rFonts w:ascii="Times New Roman" w:hAnsi="Times New Roman" w:cs="Times New Roman"/>
          <w:b/>
          <w:bCs/>
          <w:i/>
          <w:sz w:val="22"/>
          <w:szCs w:val="22"/>
        </w:rPr>
        <w:t>д</w:t>
      </w:r>
      <w:r w:rsidR="00EB0F9F" w:rsidRPr="00A20B30">
        <w:rPr>
          <w:rFonts w:ascii="Times New Roman" w:hAnsi="Times New Roman" w:cs="Times New Roman"/>
          <w:b/>
          <w:bCs/>
          <w:i/>
          <w:sz w:val="22"/>
          <w:szCs w:val="22"/>
        </w:rPr>
        <w:t>ля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</w:p>
    <w:p w:rsidR="00526438" w:rsidRPr="005A4EC1" w:rsidRDefault="00526438" w:rsidP="004C7416">
      <w:pPr>
        <w:pStyle w:val="Default"/>
        <w:spacing w:afterLines="100" w:after="240"/>
        <w:ind w:left="284" w:right="282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A4EC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1. </w:t>
      </w:r>
      <w:r w:rsidR="00EB0F9F" w:rsidRPr="005A4EC1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ТЕРМИНЫ И ОПРЕДЕЛЕНИЯ</w:t>
      </w:r>
    </w:p>
    <w:p w:rsidR="00526438" w:rsidRPr="005A4EC1" w:rsidRDefault="00526438" w:rsidP="00234C03">
      <w:pPr>
        <w:pStyle w:val="a6"/>
        <w:numPr>
          <w:ilvl w:val="1"/>
          <w:numId w:val="31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 xml:space="preserve">Акция </w:t>
      </w:r>
      <w:r w:rsidR="003943CD" w:rsidRPr="003943CD">
        <w:rPr>
          <w:rFonts w:ascii="Times New Roman" w:hAnsi="Times New Roman" w:cs="Times New Roman"/>
          <w:b/>
          <w:bCs/>
          <w:sz w:val="20"/>
        </w:rPr>
        <w:t>«</w:t>
      </w:r>
      <w:r w:rsidR="00FA51E3">
        <w:rPr>
          <w:rFonts w:ascii="Times New Roman" w:hAnsi="Times New Roman" w:cs="Times New Roman"/>
          <w:b/>
          <w:bCs/>
          <w:sz w:val="20"/>
        </w:rPr>
        <w:t>Счет в пользу Бизнеса</w:t>
      </w:r>
      <w:r w:rsidR="003943CD" w:rsidRPr="003943CD">
        <w:rPr>
          <w:rFonts w:ascii="Times New Roman" w:hAnsi="Times New Roman" w:cs="Times New Roman"/>
          <w:b/>
          <w:bCs/>
          <w:sz w:val="20"/>
        </w:rPr>
        <w:t>»</w:t>
      </w:r>
      <w:r w:rsidRPr="005A4EC1">
        <w:rPr>
          <w:rFonts w:ascii="Times New Roman" w:hAnsi="Times New Roman" w:cs="Times New Roman"/>
          <w:b/>
          <w:sz w:val="20"/>
          <w:szCs w:val="20"/>
        </w:rPr>
        <w:t xml:space="preserve"> (Акция)</w:t>
      </w:r>
      <w:r w:rsidRPr="005A4EC1">
        <w:rPr>
          <w:rFonts w:ascii="Times New Roman" w:hAnsi="Times New Roman" w:cs="Times New Roman"/>
          <w:sz w:val="20"/>
          <w:szCs w:val="20"/>
        </w:rPr>
        <w:t xml:space="preserve"> – </w:t>
      </w:r>
      <w:r w:rsidR="006E31C2" w:rsidRPr="005A4EC1">
        <w:rPr>
          <w:rFonts w:ascii="Times New Roman" w:hAnsi="Times New Roman" w:cs="Times New Roman"/>
          <w:sz w:val="20"/>
          <w:szCs w:val="20"/>
        </w:rPr>
        <w:t>это мероприятие, организованное с целью привлечения интереса юридических лиц</w:t>
      </w:r>
      <w:r w:rsidR="003E7A6A" w:rsidRPr="005A4EC1">
        <w:rPr>
          <w:rFonts w:ascii="Times New Roman" w:hAnsi="Times New Roman" w:cs="Times New Roman"/>
          <w:sz w:val="20"/>
          <w:szCs w:val="20"/>
        </w:rPr>
        <w:t>,</w:t>
      </w:r>
      <w:r w:rsidR="006E31C2" w:rsidRPr="005A4EC1">
        <w:rPr>
          <w:rFonts w:ascii="Times New Roman" w:hAnsi="Times New Roman" w:cs="Times New Roman"/>
          <w:sz w:val="20"/>
          <w:szCs w:val="20"/>
        </w:rPr>
        <w:t xml:space="preserve">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  <w:r w:rsidR="008C7266" w:rsidRPr="005A4EC1">
        <w:rPr>
          <w:rFonts w:ascii="Times New Roman" w:hAnsi="Times New Roman" w:cs="Times New Roman"/>
          <w:sz w:val="20"/>
          <w:szCs w:val="20"/>
        </w:rPr>
        <w:t>,</w:t>
      </w:r>
      <w:r w:rsidR="006E31C2" w:rsidRPr="005A4EC1">
        <w:rPr>
          <w:rFonts w:ascii="Times New Roman" w:hAnsi="Times New Roman" w:cs="Times New Roman"/>
          <w:sz w:val="20"/>
          <w:szCs w:val="20"/>
        </w:rPr>
        <w:t xml:space="preserve"> к Банку и банковским </w:t>
      </w:r>
      <w:r w:rsidR="003E7A6A" w:rsidRPr="005A4EC1">
        <w:rPr>
          <w:rFonts w:ascii="Times New Roman" w:hAnsi="Times New Roman" w:cs="Times New Roman"/>
          <w:sz w:val="20"/>
          <w:szCs w:val="20"/>
        </w:rPr>
        <w:t>услугам, а именно к заключению Договора бан</w:t>
      </w:r>
      <w:r w:rsidR="004C7416" w:rsidRPr="005A4EC1">
        <w:rPr>
          <w:rFonts w:ascii="Times New Roman" w:hAnsi="Times New Roman" w:cs="Times New Roman"/>
          <w:sz w:val="20"/>
          <w:szCs w:val="20"/>
        </w:rPr>
        <w:t>ковского счета и открытию Счета.</w:t>
      </w:r>
      <w:proofErr w:type="gramEnd"/>
    </w:p>
    <w:p w:rsidR="004C7416" w:rsidRPr="005A4EC1" w:rsidRDefault="004C7416" w:rsidP="00234C03">
      <w:pPr>
        <w:pStyle w:val="a6"/>
        <w:numPr>
          <w:ilvl w:val="1"/>
          <w:numId w:val="31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 xml:space="preserve">Организатор Акции (Банк) </w:t>
      </w:r>
      <w:r w:rsidRPr="005A4EC1">
        <w:rPr>
          <w:rFonts w:ascii="Times New Roman" w:hAnsi="Times New Roman" w:cs="Times New Roman"/>
          <w:sz w:val="20"/>
          <w:szCs w:val="20"/>
        </w:rPr>
        <w:t>– Акционерное общество Банк «Национальный стандарт» (краткое наименование АО Банк «Национальный стандарт»), генеральная лицензия Банка России №</w:t>
      </w:r>
      <w:r w:rsidR="00DD3133" w:rsidRPr="005A4EC1">
        <w:rPr>
          <w:rFonts w:ascii="Times New Roman" w:hAnsi="Times New Roman" w:cs="Times New Roman"/>
          <w:sz w:val="20"/>
          <w:szCs w:val="20"/>
        </w:rPr>
        <w:t xml:space="preserve"> </w:t>
      </w:r>
      <w:r w:rsidRPr="005A4EC1">
        <w:rPr>
          <w:rFonts w:ascii="Times New Roman" w:hAnsi="Times New Roman" w:cs="Times New Roman"/>
          <w:sz w:val="20"/>
          <w:szCs w:val="20"/>
        </w:rPr>
        <w:t>3421 от 14.05.2015г., 115093, г. Москва, Партийный пер., д.1., корп. 57, стр. 2,3.</w:t>
      </w:r>
      <w:proofErr w:type="gramEnd"/>
    </w:p>
    <w:p w:rsidR="007F165A" w:rsidRPr="005A4EC1" w:rsidRDefault="007F165A" w:rsidP="007F165A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2"/>
        <w:jc w:val="both"/>
        <w:rPr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Офисы Банка</w:t>
      </w:r>
      <w:r w:rsidRPr="005A4EC1">
        <w:rPr>
          <w:sz w:val="20"/>
          <w:szCs w:val="20"/>
        </w:rPr>
        <w:t xml:space="preserve"> – </w:t>
      </w:r>
      <w:r w:rsidRPr="005A4EC1">
        <w:rPr>
          <w:rFonts w:ascii="Times New Roman" w:hAnsi="Times New Roman" w:cs="Times New Roman"/>
          <w:sz w:val="20"/>
          <w:szCs w:val="20"/>
        </w:rPr>
        <w:t>Банк, его филиалы, операционные и дополнительные офисы.</w:t>
      </w:r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>Клиент</w:t>
      </w:r>
      <w:r w:rsidRPr="005A4E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5A4EC1">
        <w:rPr>
          <w:rFonts w:ascii="Times New Roman" w:hAnsi="Times New Roman" w:cs="Times New Roman"/>
          <w:sz w:val="20"/>
          <w:szCs w:val="20"/>
        </w:rPr>
        <w:t>– юридическое лицо, индивидуальный предприниматель или физическое лицо, занимающееся в установленном законодательством Российской Федерации порядке частной практикой, имеющие действующий счет в  Банке.</w:t>
      </w:r>
      <w:proofErr w:type="gramEnd"/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4C7416">
        <w:rPr>
          <w:rFonts w:ascii="Times New Roman" w:hAnsi="Times New Roman" w:cs="Times New Roman"/>
          <w:b/>
          <w:sz w:val="20"/>
          <w:szCs w:val="20"/>
        </w:rPr>
        <w:t>Договор банковского  счета</w:t>
      </w:r>
      <w:r w:rsidRPr="004C7416">
        <w:rPr>
          <w:rFonts w:ascii="Times New Roman" w:hAnsi="Times New Roman" w:cs="Times New Roman"/>
          <w:sz w:val="20"/>
          <w:szCs w:val="20"/>
        </w:rPr>
        <w:t xml:space="preserve">  -  договор между Клиентом и Банком, заключенный путем присоединения Клиента к Правилам комплексного банковского обслуживания, на основании которого Клиенту открыт расчетный счет в Банке. </w:t>
      </w:r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Счет</w:t>
      </w:r>
      <w:r w:rsidRPr="005A4EC1">
        <w:rPr>
          <w:rFonts w:ascii="Times New Roman" w:hAnsi="Times New Roman" w:cs="Times New Roman"/>
          <w:sz w:val="20"/>
          <w:szCs w:val="20"/>
        </w:rPr>
        <w:t xml:space="preserve"> – расчетный счет в валюте РФ, открытый в Банке в соответствии с Договором банковского счета.</w:t>
      </w:r>
    </w:p>
    <w:p w:rsidR="005A4EC1" w:rsidRPr="005A4EC1" w:rsidRDefault="005A4EC1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b/>
          <w:sz w:val="20"/>
          <w:szCs w:val="20"/>
        </w:rPr>
        <w:t>Участник Акции</w:t>
      </w:r>
      <w:r w:rsidRPr="005A4EC1">
        <w:rPr>
          <w:rFonts w:ascii="Times New Roman" w:hAnsi="Times New Roman" w:cs="Times New Roman"/>
          <w:sz w:val="20"/>
          <w:szCs w:val="20"/>
        </w:rPr>
        <w:t xml:space="preserve"> - юридическое лицо, индивидуальный предприниматель или физическое лицо, занимающееся в установленном законодательством Российской Федерации порядке частной практикой, которые не являются Клиентами Банка, но обратились в Банк в период проведения Акции с целью заключения Договора банковского счета (за исключением лиц, осуществляющих деятельность по организации и проведению азартных игр, или  в отношении которых введена любая из процедур, применяемая в деле о</w:t>
      </w:r>
      <w:proofErr w:type="gramEnd"/>
      <w:r w:rsidRPr="005A4E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A4EC1">
        <w:rPr>
          <w:rFonts w:ascii="Times New Roman" w:hAnsi="Times New Roman" w:cs="Times New Roman"/>
          <w:sz w:val="20"/>
          <w:szCs w:val="20"/>
        </w:rPr>
        <w:t>банкротстве</w:t>
      </w:r>
      <w:proofErr w:type="gramEnd"/>
      <w:r w:rsidRPr="005A4EC1">
        <w:rPr>
          <w:rFonts w:ascii="Times New Roman" w:hAnsi="Times New Roman" w:cs="Times New Roman"/>
          <w:sz w:val="20"/>
          <w:szCs w:val="20"/>
        </w:rPr>
        <w:t>).</w:t>
      </w:r>
    </w:p>
    <w:p w:rsidR="00A23CC2" w:rsidRPr="00135F73" w:rsidRDefault="00526438" w:rsidP="00234C03">
      <w:pPr>
        <w:pStyle w:val="Default"/>
        <w:numPr>
          <w:ilvl w:val="1"/>
          <w:numId w:val="31"/>
        </w:numPr>
        <w:spacing w:line="360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</w:pPr>
      <w:r w:rsidRPr="004C7416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ru-RU"/>
        </w:rPr>
        <w:t>Правила Акции</w:t>
      </w:r>
      <w:r w:rsidRPr="004E4C52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ru-RU"/>
        </w:rPr>
        <w:t xml:space="preserve"> </w:t>
      </w:r>
      <w:r w:rsidRPr="004E4C52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– настоящие Правила проведения Акции </w:t>
      </w:r>
      <w:r w:rsidR="00FA51E3">
        <w:rPr>
          <w:rFonts w:ascii="Times New Roman" w:hAnsi="Times New Roman" w:cs="Times New Roman"/>
          <w:bCs/>
          <w:sz w:val="20"/>
          <w:szCs w:val="22"/>
        </w:rPr>
        <w:t>«Счет в пользу Бизнеса</w:t>
      </w:r>
      <w:r w:rsidR="003943CD" w:rsidRPr="003943CD">
        <w:rPr>
          <w:rFonts w:ascii="Times New Roman" w:hAnsi="Times New Roman" w:cs="Times New Roman"/>
          <w:bCs/>
          <w:sz w:val="20"/>
          <w:szCs w:val="22"/>
        </w:rPr>
        <w:t>»</w:t>
      </w:r>
      <w:r w:rsidR="003B1C7C" w:rsidRPr="003943CD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.</w:t>
      </w:r>
    </w:p>
    <w:p w:rsidR="005A4EC1" w:rsidRPr="005A4EC1" w:rsidRDefault="00526438" w:rsidP="005A4EC1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left="675" w:right="284" w:hanging="39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C7416">
        <w:rPr>
          <w:rFonts w:ascii="Times New Roman" w:hAnsi="Times New Roman" w:cs="Times New Roman"/>
          <w:b/>
          <w:sz w:val="20"/>
          <w:szCs w:val="20"/>
        </w:rPr>
        <w:t xml:space="preserve">Правила </w:t>
      </w:r>
      <w:r w:rsidR="00AC5340" w:rsidRPr="004C7416">
        <w:rPr>
          <w:rFonts w:ascii="Times New Roman" w:hAnsi="Times New Roman" w:cs="Times New Roman"/>
          <w:b/>
          <w:sz w:val="20"/>
          <w:szCs w:val="20"/>
        </w:rPr>
        <w:t>комплексного банковского обслуживания</w:t>
      </w:r>
      <w:r w:rsidRPr="004C741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C7416">
        <w:rPr>
          <w:rFonts w:ascii="Times New Roman" w:hAnsi="Times New Roman" w:cs="Times New Roman"/>
          <w:sz w:val="20"/>
          <w:szCs w:val="20"/>
        </w:rPr>
        <w:t xml:space="preserve">– утвержденные Банком </w:t>
      </w:r>
      <w:r w:rsidR="00AC5340" w:rsidRPr="004C7416">
        <w:rPr>
          <w:rFonts w:ascii="Times New Roman" w:hAnsi="Times New Roman" w:cs="Times New Roman"/>
          <w:sz w:val="20"/>
          <w:szCs w:val="20"/>
        </w:rPr>
        <w:t>Правила комплексного банковского обслуживания юридических лиц (кроме кредитных организаций), индивидуальных предпринимателей, физических лиц, занимающихся в установленном законодательством РФ порядке частной практикой, в АО Банк «Национальный стандарт».</w:t>
      </w:r>
      <w:proofErr w:type="gramEnd"/>
      <w:r w:rsidRPr="004C7416">
        <w:rPr>
          <w:rFonts w:ascii="Times New Roman" w:hAnsi="Times New Roman" w:cs="Times New Roman"/>
          <w:sz w:val="20"/>
          <w:szCs w:val="20"/>
        </w:rPr>
        <w:t xml:space="preserve"> Правила </w:t>
      </w:r>
      <w:r w:rsidR="00AC5340" w:rsidRPr="004C7416">
        <w:rPr>
          <w:rFonts w:ascii="Times New Roman" w:hAnsi="Times New Roman" w:cs="Times New Roman"/>
          <w:sz w:val="20"/>
          <w:szCs w:val="20"/>
        </w:rPr>
        <w:t>комплексного банковского обслуживания</w:t>
      </w:r>
      <w:r w:rsidRPr="004C7416">
        <w:rPr>
          <w:rFonts w:ascii="Times New Roman" w:hAnsi="Times New Roman" w:cs="Times New Roman"/>
          <w:sz w:val="20"/>
          <w:szCs w:val="20"/>
        </w:rPr>
        <w:t xml:space="preserve"> размещаются на официальном сайте Банка в сети Интернет по адресу www.ns-bank.ru и/или в офисах Банка</w:t>
      </w:r>
      <w:r w:rsidR="007A3C9A" w:rsidRPr="004C7416">
        <w:rPr>
          <w:rFonts w:ascii="Times New Roman" w:hAnsi="Times New Roman" w:cs="Times New Roman"/>
          <w:sz w:val="20"/>
          <w:szCs w:val="20"/>
        </w:rPr>
        <w:t>.</w:t>
      </w:r>
    </w:p>
    <w:p w:rsidR="0067554E" w:rsidRDefault="00DD6039" w:rsidP="0067554E">
      <w:pPr>
        <w:pStyle w:val="a6"/>
        <w:numPr>
          <w:ilvl w:val="1"/>
          <w:numId w:val="31"/>
        </w:numPr>
        <w:tabs>
          <w:tab w:val="num" w:pos="900"/>
        </w:tabs>
        <w:spacing w:after="0" w:line="360" w:lineRule="auto"/>
        <w:ind w:left="675" w:right="284" w:hanging="391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/>
          <w:sz w:val="20"/>
          <w:szCs w:val="20"/>
        </w:rPr>
        <w:t>Тарифы Банка</w:t>
      </w:r>
      <w:r w:rsidRPr="005A4EC1">
        <w:rPr>
          <w:rFonts w:ascii="Times New Roman" w:hAnsi="Times New Roman" w:cs="Times New Roman"/>
          <w:sz w:val="20"/>
          <w:szCs w:val="20"/>
        </w:rPr>
        <w:t xml:space="preserve">  -  Тарифы АО Банк «Национальный стандарт» по расчетно-кассовому обслуживанию юридических лиц, индивидуальных предпринимателей и физических лиц, занимающихся в установленном законодательстве Российской Федерации порядке частной практикой.</w:t>
      </w:r>
    </w:p>
    <w:p w:rsidR="0067554E" w:rsidRPr="0067554E" w:rsidRDefault="0067554E" w:rsidP="0067554E">
      <w:pPr>
        <w:pStyle w:val="a6"/>
        <w:spacing w:after="0" w:line="360" w:lineRule="auto"/>
        <w:ind w:left="675" w:right="284"/>
        <w:jc w:val="both"/>
        <w:rPr>
          <w:rFonts w:ascii="Times New Roman" w:hAnsi="Times New Roman" w:cs="Times New Roman"/>
          <w:sz w:val="20"/>
          <w:szCs w:val="20"/>
        </w:rPr>
      </w:pPr>
    </w:p>
    <w:p w:rsidR="00526438" w:rsidRPr="00DD6039" w:rsidRDefault="00526438" w:rsidP="0067554E">
      <w:pPr>
        <w:pStyle w:val="Default"/>
        <w:spacing w:line="360" w:lineRule="auto"/>
        <w:ind w:left="284" w:right="282"/>
        <w:jc w:val="center"/>
        <w:rPr>
          <w:rFonts w:ascii="Times New Roman" w:hAnsi="Times New Roman" w:cs="Times New Roman"/>
          <w:sz w:val="22"/>
          <w:szCs w:val="22"/>
        </w:rPr>
      </w:pPr>
      <w:r w:rsidRPr="00DD6039">
        <w:rPr>
          <w:rFonts w:ascii="Times New Roman" w:hAnsi="Times New Roman" w:cs="Times New Roman"/>
          <w:b/>
          <w:bCs/>
          <w:sz w:val="22"/>
          <w:szCs w:val="22"/>
        </w:rPr>
        <w:t xml:space="preserve">2.  </w:t>
      </w:r>
      <w:r w:rsidR="003E7A6A">
        <w:rPr>
          <w:rFonts w:ascii="Times New Roman" w:hAnsi="Times New Roman" w:cs="Times New Roman"/>
          <w:b/>
          <w:bCs/>
          <w:sz w:val="22"/>
          <w:szCs w:val="22"/>
        </w:rPr>
        <w:t>УСЛОВИЯ И ПОРЯДОК ПРОВЕДЕНИЯ АКЦИИ</w:t>
      </w:r>
    </w:p>
    <w:p w:rsidR="00DD3133" w:rsidRPr="005A4EC1" w:rsidRDefault="00526438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A4EC1">
        <w:rPr>
          <w:rFonts w:ascii="Times New Roman" w:hAnsi="Times New Roman" w:cs="Times New Roman"/>
          <w:sz w:val="20"/>
          <w:szCs w:val="20"/>
        </w:rPr>
        <w:t xml:space="preserve">Акция </w:t>
      </w:r>
      <w:r w:rsidR="003943CD" w:rsidRPr="003943CD">
        <w:rPr>
          <w:rFonts w:ascii="Times New Roman" w:hAnsi="Times New Roman" w:cs="Times New Roman"/>
          <w:bCs/>
          <w:sz w:val="20"/>
        </w:rPr>
        <w:t>«</w:t>
      </w:r>
      <w:r w:rsidR="00FA51E3">
        <w:rPr>
          <w:rFonts w:ascii="Times New Roman" w:hAnsi="Times New Roman" w:cs="Times New Roman"/>
          <w:bCs/>
          <w:sz w:val="20"/>
        </w:rPr>
        <w:t>Счет в пользу Бизнеса</w:t>
      </w:r>
      <w:r w:rsidR="003943CD" w:rsidRPr="003943CD">
        <w:rPr>
          <w:rFonts w:ascii="Times New Roman" w:hAnsi="Times New Roman" w:cs="Times New Roman"/>
          <w:bCs/>
          <w:sz w:val="20"/>
        </w:rPr>
        <w:t>»</w:t>
      </w:r>
      <w:r w:rsidR="00DD6039" w:rsidRPr="005A4EC1">
        <w:rPr>
          <w:rFonts w:ascii="Times New Roman" w:hAnsi="Times New Roman" w:cs="Times New Roman"/>
          <w:sz w:val="20"/>
          <w:szCs w:val="20"/>
        </w:rPr>
        <w:t xml:space="preserve"> - это мероприятие, организованное с целью </w:t>
      </w:r>
      <w:r w:rsidRPr="005A4EC1">
        <w:rPr>
          <w:rFonts w:ascii="Times New Roman" w:hAnsi="Times New Roman" w:cs="Times New Roman"/>
          <w:sz w:val="20"/>
          <w:szCs w:val="20"/>
        </w:rPr>
        <w:t xml:space="preserve">привлечения интереса </w:t>
      </w:r>
      <w:r w:rsidR="00DD6039" w:rsidRPr="005A4EC1">
        <w:rPr>
          <w:rFonts w:ascii="Times New Roman" w:hAnsi="Times New Roman" w:cs="Times New Roman"/>
          <w:sz w:val="20"/>
          <w:szCs w:val="20"/>
        </w:rPr>
        <w:t>юридических лиц, ин</w:t>
      </w:r>
      <w:r w:rsidR="00525FAF" w:rsidRPr="005A4EC1">
        <w:rPr>
          <w:rFonts w:ascii="Times New Roman" w:hAnsi="Times New Roman" w:cs="Times New Roman"/>
          <w:sz w:val="20"/>
          <w:szCs w:val="20"/>
        </w:rPr>
        <w:t>дивидуальных предпринимателей и физических лиц, занимающихся в установленном законодательством Российской Федерации порядке частной практикой,</w:t>
      </w:r>
      <w:r w:rsidR="00DD6039" w:rsidRPr="005A4EC1">
        <w:rPr>
          <w:rFonts w:ascii="Times New Roman" w:hAnsi="Times New Roman" w:cs="Times New Roman"/>
          <w:sz w:val="20"/>
          <w:szCs w:val="20"/>
        </w:rPr>
        <w:t xml:space="preserve"> </w:t>
      </w:r>
      <w:r w:rsidR="00525FAF" w:rsidRPr="005A4EC1">
        <w:rPr>
          <w:rFonts w:ascii="Times New Roman" w:hAnsi="Times New Roman" w:cs="Times New Roman"/>
          <w:sz w:val="20"/>
          <w:szCs w:val="20"/>
        </w:rPr>
        <w:t>к</w:t>
      </w:r>
      <w:r w:rsidRPr="005A4EC1">
        <w:rPr>
          <w:rFonts w:ascii="Times New Roman" w:hAnsi="Times New Roman" w:cs="Times New Roman"/>
          <w:sz w:val="20"/>
          <w:szCs w:val="20"/>
        </w:rPr>
        <w:t xml:space="preserve"> Банку и банковским услугам</w:t>
      </w:r>
      <w:r w:rsidR="00525FAF" w:rsidRPr="005A4EC1">
        <w:rPr>
          <w:rFonts w:ascii="Times New Roman" w:hAnsi="Times New Roman" w:cs="Times New Roman"/>
          <w:sz w:val="20"/>
          <w:szCs w:val="20"/>
        </w:rPr>
        <w:t>, а именно к заключению Договора банковского счета.</w:t>
      </w:r>
      <w:proofErr w:type="gramEnd"/>
    </w:p>
    <w:p w:rsidR="00DD3133" w:rsidRPr="00DD3133" w:rsidRDefault="00526438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lastRenderedPageBreak/>
        <w:t>Организатором Акции является Акционерное общество Банк «Национальный  стандарт»</w:t>
      </w:r>
      <w:r w:rsidR="00EE3E50" w:rsidRPr="00DD3133">
        <w:rPr>
          <w:rFonts w:ascii="Times New Roman" w:hAnsi="Times New Roman" w:cs="Times New Roman"/>
          <w:sz w:val="20"/>
          <w:szCs w:val="20"/>
        </w:rPr>
        <w:t>.</w:t>
      </w:r>
    </w:p>
    <w:p w:rsidR="00DD3133" w:rsidRPr="00DD3133" w:rsidRDefault="00526438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 xml:space="preserve">Место нахождения юридического лица: 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3133">
        <w:rPr>
          <w:rFonts w:ascii="Times New Roman" w:hAnsi="Times New Roman" w:cs="Times New Roman"/>
          <w:color w:val="000000"/>
          <w:sz w:val="20"/>
          <w:szCs w:val="20"/>
        </w:rPr>
        <w:t>115093, г. Москва, Партийный пер., д.1, корп. 57, стр. 2,3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 xml:space="preserve">ИНН: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7750056688</w:t>
      </w:r>
      <w:r w:rsidRPr="00DD3133">
        <w:rPr>
          <w:rFonts w:ascii="Times New Roman" w:hAnsi="Times New Roman" w:cs="Times New Roman"/>
          <w:sz w:val="20"/>
          <w:szCs w:val="20"/>
        </w:rPr>
        <w:t xml:space="preserve">, КПП: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77</w:t>
      </w:r>
      <w:r w:rsidR="00A860E6"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501001</w:t>
      </w:r>
      <w:r w:rsidRPr="00DD3133">
        <w:rPr>
          <w:rFonts w:ascii="Times New Roman" w:hAnsi="Times New Roman" w:cs="Times New Roman"/>
          <w:sz w:val="20"/>
          <w:szCs w:val="20"/>
        </w:rPr>
        <w:t xml:space="preserve">, ОГРН: </w:t>
      </w:r>
      <w:r w:rsidRPr="00DD3133">
        <w:rPr>
          <w:rStyle w:val="af"/>
          <w:rFonts w:ascii="Times New Roman" w:hAnsi="Times New Roman" w:cs="Times New Roman"/>
          <w:b w:val="0"/>
          <w:color w:val="000000"/>
          <w:sz w:val="20"/>
          <w:szCs w:val="20"/>
        </w:rPr>
        <w:t>1157700006650</w:t>
      </w:r>
      <w:r w:rsidRPr="00DD3133">
        <w:rPr>
          <w:rFonts w:ascii="Times New Roman" w:hAnsi="Times New Roman" w:cs="Times New Roman"/>
          <w:sz w:val="20"/>
          <w:szCs w:val="20"/>
        </w:rPr>
        <w:t>,</w:t>
      </w:r>
    </w:p>
    <w:p w:rsidR="00DD3133" w:rsidRPr="00DD3133" w:rsidRDefault="003E7A6A" w:rsidP="00234C03">
      <w:pPr>
        <w:pStyle w:val="a6"/>
        <w:tabs>
          <w:tab w:val="num" w:pos="540"/>
        </w:tabs>
        <w:spacing w:after="0" w:line="360" w:lineRule="auto"/>
        <w:ind w:left="641" w:right="284"/>
        <w:jc w:val="both"/>
        <w:rPr>
          <w:rStyle w:val="af"/>
          <w:rFonts w:ascii="Times New Roman" w:hAnsi="Times New Roman" w:cs="Times New Roman"/>
          <w:b w:val="0"/>
          <w:color w:val="242424"/>
          <w:sz w:val="20"/>
          <w:szCs w:val="20"/>
        </w:rPr>
      </w:pPr>
      <w:proofErr w:type="gramStart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 № 30101810045250000498 </w:t>
      </w:r>
      <w:proofErr w:type="gramStart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Главно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Центрального банка Российской Федерации по Центральному </w:t>
      </w:r>
      <w:r w:rsidR="00A860E6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едеральному округу г. Москва</w:t>
      </w:r>
      <w:r w:rsidR="00DD3133" w:rsidRPr="00DD31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DD3133">
        <w:rPr>
          <w:rFonts w:ascii="Times New Roman" w:hAnsi="Times New Roman" w:cs="Times New Roman"/>
          <w:sz w:val="20"/>
          <w:szCs w:val="20"/>
        </w:rPr>
        <w:t xml:space="preserve">БИК </w:t>
      </w:r>
      <w:r w:rsidRPr="00DD3133">
        <w:rPr>
          <w:rStyle w:val="af"/>
          <w:rFonts w:ascii="Times New Roman" w:hAnsi="Times New Roman" w:cs="Times New Roman"/>
          <w:b w:val="0"/>
          <w:color w:val="242424"/>
          <w:sz w:val="20"/>
          <w:szCs w:val="20"/>
        </w:rPr>
        <w:t>044525498</w:t>
      </w:r>
    </w:p>
    <w:p w:rsidR="00DD3133" w:rsidRPr="005A4EC1" w:rsidRDefault="00526438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A4EC1">
        <w:rPr>
          <w:rFonts w:ascii="Times New Roman" w:hAnsi="Times New Roman" w:cs="Times New Roman"/>
          <w:bCs/>
          <w:sz w:val="20"/>
          <w:szCs w:val="20"/>
        </w:rPr>
        <w:t>Акция</w:t>
      </w:r>
      <w:r w:rsidRPr="005A4EC1">
        <w:rPr>
          <w:rFonts w:ascii="Times New Roman" w:hAnsi="Times New Roman" w:cs="Times New Roman"/>
          <w:sz w:val="20"/>
          <w:szCs w:val="20"/>
        </w:rPr>
        <w:t xml:space="preserve"> п</w:t>
      </w:r>
      <w:r w:rsidR="00525FAF" w:rsidRPr="005A4EC1">
        <w:rPr>
          <w:rFonts w:ascii="Times New Roman" w:hAnsi="Times New Roman" w:cs="Times New Roman"/>
          <w:sz w:val="20"/>
          <w:szCs w:val="20"/>
        </w:rPr>
        <w:t>роводится во всех Офисах Банка.</w:t>
      </w:r>
      <w:r w:rsidR="00525FAF" w:rsidRPr="005A4EC1">
        <w:rPr>
          <w:rFonts w:ascii="Times New Roman" w:hAnsi="Times New Roman" w:cs="Times New Roman"/>
          <w:sz w:val="20"/>
          <w:szCs w:val="20"/>
        </w:rPr>
        <w:tab/>
      </w:r>
    </w:p>
    <w:p w:rsidR="00C54038" w:rsidRPr="00C54038" w:rsidRDefault="005B5F3F" w:rsidP="00234C03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D3133">
        <w:rPr>
          <w:rFonts w:ascii="Times New Roman" w:hAnsi="Times New Roman" w:cs="Times New Roman"/>
          <w:sz w:val="20"/>
          <w:szCs w:val="20"/>
        </w:rPr>
        <w:t>Период проведения Акции:</w:t>
      </w:r>
      <w:r w:rsidRPr="00DD31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6438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="00184965" w:rsidRPr="003943C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A51E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E44AA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4EC1">
        <w:rPr>
          <w:rFonts w:ascii="Times New Roman" w:hAnsi="Times New Roman" w:cs="Times New Roman"/>
          <w:b/>
          <w:bCs/>
          <w:sz w:val="20"/>
          <w:szCs w:val="20"/>
        </w:rPr>
        <w:t xml:space="preserve">ноября </w:t>
      </w:r>
      <w:r w:rsidR="00525FAF" w:rsidRPr="00DD3133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="00A66F31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г. по </w:t>
      </w:r>
      <w:r w:rsidR="003943CD">
        <w:rPr>
          <w:rFonts w:ascii="Times New Roman" w:hAnsi="Times New Roman" w:cs="Times New Roman"/>
          <w:b/>
          <w:bCs/>
          <w:sz w:val="20"/>
          <w:szCs w:val="20"/>
        </w:rPr>
        <w:t>29</w:t>
      </w:r>
      <w:r w:rsidR="00A66F31" w:rsidRPr="00DD31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44AA" w:rsidRPr="00DD3133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="00EE34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25FAF" w:rsidRPr="00DD3133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="00526438" w:rsidRPr="00DD3133">
        <w:rPr>
          <w:rFonts w:ascii="Times New Roman" w:hAnsi="Times New Roman" w:cs="Times New Roman"/>
          <w:b/>
          <w:bCs/>
          <w:sz w:val="20"/>
          <w:szCs w:val="20"/>
        </w:rPr>
        <w:t>г</w:t>
      </w:r>
      <w:r w:rsidR="00526438" w:rsidRPr="00DD3133">
        <w:rPr>
          <w:rFonts w:ascii="Times New Roman" w:hAnsi="Times New Roman" w:cs="Times New Roman"/>
          <w:b/>
          <w:sz w:val="20"/>
          <w:szCs w:val="20"/>
        </w:rPr>
        <w:t>. (включительно).</w:t>
      </w:r>
    </w:p>
    <w:p w:rsidR="00C24E88" w:rsidRDefault="00EE3E50" w:rsidP="00C24E88">
      <w:pPr>
        <w:pStyle w:val="a6"/>
        <w:numPr>
          <w:ilvl w:val="1"/>
          <w:numId w:val="34"/>
        </w:numPr>
        <w:tabs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54038">
        <w:rPr>
          <w:rFonts w:ascii="Times New Roman" w:hAnsi="Times New Roman" w:cs="Times New Roman"/>
          <w:sz w:val="20"/>
          <w:szCs w:val="20"/>
        </w:rPr>
        <w:t xml:space="preserve">Порядок </w:t>
      </w:r>
      <w:r w:rsidR="005A4EC1">
        <w:rPr>
          <w:rFonts w:ascii="Times New Roman" w:hAnsi="Times New Roman" w:cs="Times New Roman"/>
          <w:sz w:val="20"/>
          <w:szCs w:val="20"/>
        </w:rPr>
        <w:t>участия в</w:t>
      </w:r>
      <w:r w:rsidR="00C54038" w:rsidRPr="00C54038">
        <w:rPr>
          <w:rFonts w:ascii="Times New Roman" w:hAnsi="Times New Roman" w:cs="Times New Roman"/>
          <w:sz w:val="20"/>
          <w:szCs w:val="20"/>
        </w:rPr>
        <w:t xml:space="preserve"> Акции </w:t>
      </w:r>
      <w:r w:rsidR="00FA51E3">
        <w:rPr>
          <w:rFonts w:ascii="Times New Roman" w:hAnsi="Times New Roman" w:cs="Times New Roman"/>
          <w:bCs/>
          <w:sz w:val="20"/>
        </w:rPr>
        <w:t>«Счет в пользу Бизнеса</w:t>
      </w:r>
      <w:r w:rsidR="003943CD" w:rsidRPr="003943CD">
        <w:rPr>
          <w:rFonts w:ascii="Times New Roman" w:hAnsi="Times New Roman" w:cs="Times New Roman"/>
          <w:bCs/>
          <w:sz w:val="20"/>
        </w:rPr>
        <w:t>»</w:t>
      </w:r>
      <w:r w:rsidRPr="003943CD">
        <w:rPr>
          <w:rFonts w:ascii="Times New Roman" w:hAnsi="Times New Roman" w:cs="Times New Roman"/>
          <w:sz w:val="20"/>
          <w:szCs w:val="20"/>
        </w:rPr>
        <w:t>:</w:t>
      </w:r>
    </w:p>
    <w:p w:rsidR="00FA259A" w:rsidRPr="00C24E88" w:rsidRDefault="00F90832" w:rsidP="00C24E88">
      <w:pPr>
        <w:pStyle w:val="a6"/>
        <w:numPr>
          <w:ilvl w:val="2"/>
          <w:numId w:val="38"/>
        </w:numPr>
        <w:spacing w:after="0" w:line="36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рамках А</w:t>
      </w:r>
      <w:r w:rsidR="005A4EC1" w:rsidRPr="00C24E88">
        <w:rPr>
          <w:rFonts w:ascii="Times New Roman" w:hAnsi="Times New Roman" w:cs="Times New Roman"/>
          <w:sz w:val="20"/>
          <w:szCs w:val="20"/>
        </w:rPr>
        <w:t xml:space="preserve">кции </w:t>
      </w:r>
      <w:r w:rsidR="003943CD" w:rsidRPr="003943CD">
        <w:rPr>
          <w:rFonts w:ascii="Times New Roman" w:hAnsi="Times New Roman" w:cs="Times New Roman"/>
          <w:bCs/>
          <w:sz w:val="20"/>
        </w:rPr>
        <w:t>«</w:t>
      </w:r>
      <w:r w:rsidR="00FA51E3">
        <w:rPr>
          <w:rFonts w:ascii="Times New Roman" w:hAnsi="Times New Roman" w:cs="Times New Roman"/>
          <w:bCs/>
          <w:sz w:val="20"/>
        </w:rPr>
        <w:t>Счет в пользу Бизнеса</w:t>
      </w:r>
      <w:r w:rsidR="003943CD" w:rsidRPr="003943CD">
        <w:rPr>
          <w:rFonts w:ascii="Times New Roman" w:hAnsi="Times New Roman" w:cs="Times New Roman"/>
          <w:bCs/>
          <w:sz w:val="20"/>
        </w:rPr>
        <w:t>»</w:t>
      </w:r>
      <w:r w:rsidR="005A4EC1" w:rsidRPr="00C24E8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4EC1" w:rsidRPr="00C24E88">
        <w:rPr>
          <w:rFonts w:ascii="Times New Roman" w:hAnsi="Times New Roman" w:cs="Times New Roman"/>
          <w:bCs/>
          <w:sz w:val="20"/>
          <w:szCs w:val="20"/>
        </w:rPr>
        <w:t>Участник Акции</w:t>
      </w:r>
      <w:r w:rsidR="005A4EC1" w:rsidRPr="00C24E88">
        <w:rPr>
          <w:rFonts w:ascii="Times New Roman" w:hAnsi="Times New Roman" w:cs="Times New Roman"/>
          <w:color w:val="000000"/>
          <w:sz w:val="20"/>
          <w:szCs w:val="20"/>
        </w:rPr>
        <w:t xml:space="preserve"> в период проведения Акции</w:t>
      </w:r>
      <w:r w:rsidR="00C24E88" w:rsidRPr="00C24E88">
        <w:rPr>
          <w:rFonts w:ascii="Times New Roman" w:hAnsi="Times New Roman" w:cs="Times New Roman"/>
          <w:color w:val="000000"/>
          <w:sz w:val="20"/>
          <w:szCs w:val="20"/>
        </w:rPr>
        <w:t xml:space="preserve"> получает </w:t>
      </w:r>
      <w:r w:rsidR="005A4EC1" w:rsidRPr="00C24E88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бесплатный</w:t>
      </w:r>
      <w:r w:rsidR="005A4EC1" w:rsidRPr="00C24E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EC1" w:rsidRPr="00C24E88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пакет услуг</w:t>
      </w:r>
      <w:r w:rsidR="005A4EC1" w:rsidRPr="00C24E88">
        <w:rPr>
          <w:rFonts w:ascii="Times New Roman" w:hAnsi="Times New Roman" w:cs="Times New Roman"/>
          <w:color w:val="000000"/>
          <w:sz w:val="20"/>
          <w:szCs w:val="20"/>
        </w:rPr>
        <w:t>, который включает: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</w:tblGrid>
      <w:tr w:rsidR="00C24E88" w:rsidRPr="006C0C35" w:rsidTr="00C24E88">
        <w:trPr>
          <w:trHeight w:val="254"/>
        </w:trPr>
        <w:tc>
          <w:tcPr>
            <w:tcW w:w="1134" w:type="dxa"/>
            <w:shd w:val="clear" w:color="auto" w:fill="C0C0C0"/>
          </w:tcPr>
          <w:p w:rsidR="00C24E88" w:rsidRPr="006C0C35" w:rsidRDefault="00C24E88" w:rsidP="00A02611">
            <w:pPr>
              <w:ind w:left="284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6C0C35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C0C35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C0C35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505" w:type="dxa"/>
            <w:shd w:val="clear" w:color="auto" w:fill="C0C0C0"/>
          </w:tcPr>
          <w:p w:rsidR="00C24E88" w:rsidRPr="006C0C35" w:rsidRDefault="00C24E88" w:rsidP="00A02611">
            <w:pPr>
              <w:ind w:left="284" w:right="282"/>
              <w:jc w:val="center"/>
              <w:rPr>
                <w:b/>
                <w:color w:val="000000"/>
                <w:sz w:val="20"/>
                <w:szCs w:val="20"/>
              </w:rPr>
            </w:pPr>
            <w:r w:rsidRPr="006C0C35">
              <w:rPr>
                <w:b/>
                <w:color w:val="000000"/>
                <w:sz w:val="20"/>
                <w:szCs w:val="20"/>
              </w:rPr>
              <w:t>Наименование услуги</w:t>
            </w:r>
          </w:p>
        </w:tc>
      </w:tr>
      <w:tr w:rsidR="00C24E88" w:rsidRPr="006C0C35" w:rsidTr="00C24E88">
        <w:trPr>
          <w:trHeight w:val="239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 w:rsidRPr="006C0C3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 xml:space="preserve">Открытие </w:t>
            </w:r>
            <w:r w:rsidRPr="00F93573">
              <w:rPr>
                <w:sz w:val="20"/>
                <w:szCs w:val="20"/>
              </w:rPr>
              <w:t>одного</w:t>
            </w:r>
            <w:r>
              <w:rPr>
                <w:sz w:val="20"/>
                <w:szCs w:val="20"/>
              </w:rPr>
              <w:t xml:space="preserve"> расчетного</w:t>
            </w:r>
            <w:r w:rsidRPr="006C0C35">
              <w:rPr>
                <w:sz w:val="20"/>
                <w:szCs w:val="20"/>
              </w:rPr>
              <w:t xml:space="preserve"> счета* в валюте РФ </w:t>
            </w:r>
            <w:bookmarkStart w:id="0" w:name="_GoBack"/>
            <w:bookmarkEnd w:id="0"/>
          </w:p>
        </w:tc>
      </w:tr>
      <w:tr w:rsidR="00C24E88" w:rsidRPr="006C0C35" w:rsidTr="00C24E88">
        <w:trPr>
          <w:trHeight w:val="269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6C0C35">
              <w:rPr>
                <w:sz w:val="20"/>
                <w:szCs w:val="20"/>
              </w:rPr>
              <w:t>Заверение копий</w:t>
            </w:r>
            <w:proofErr w:type="gramEnd"/>
            <w:r w:rsidRPr="006C0C35">
              <w:rPr>
                <w:sz w:val="20"/>
                <w:szCs w:val="20"/>
              </w:rPr>
              <w:t xml:space="preserve">  документов, представленных Клиентом для открытия </w:t>
            </w:r>
            <w:r>
              <w:rPr>
                <w:sz w:val="20"/>
                <w:szCs w:val="20"/>
              </w:rPr>
              <w:t xml:space="preserve">расчетного </w:t>
            </w:r>
            <w:r w:rsidRPr="006C0C35">
              <w:rPr>
                <w:sz w:val="20"/>
                <w:szCs w:val="20"/>
              </w:rPr>
              <w:t>счета</w:t>
            </w:r>
          </w:p>
        </w:tc>
      </w:tr>
      <w:tr w:rsidR="00C24E88" w:rsidRPr="006C0C35" w:rsidTr="00C24E88">
        <w:trPr>
          <w:trHeight w:val="274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>Свидетельствование подлинности подписей в карточке с образцами подписей и оттиска печати</w:t>
            </w:r>
          </w:p>
        </w:tc>
      </w:tr>
      <w:tr w:rsidR="00C24E88" w:rsidRPr="006C0C35" w:rsidTr="00C24E88">
        <w:trPr>
          <w:trHeight w:val="308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spacing w:val="-10"/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>Подключение Клиента к системе «Банк</w:t>
            </w:r>
            <w:r>
              <w:rPr>
                <w:sz w:val="20"/>
                <w:szCs w:val="20"/>
              </w:rPr>
              <w:t>-Клиент</w:t>
            </w:r>
            <w:r w:rsidRPr="006C0C35">
              <w:rPr>
                <w:sz w:val="20"/>
                <w:szCs w:val="20"/>
              </w:rPr>
              <w:t>» на одно рабочее место (без выезда специалиста Банка)</w:t>
            </w:r>
          </w:p>
        </w:tc>
      </w:tr>
      <w:tr w:rsidR="00C24E88" w:rsidRPr="006C0C35" w:rsidTr="00C24E88">
        <w:trPr>
          <w:trHeight w:val="254"/>
        </w:trPr>
        <w:tc>
          <w:tcPr>
            <w:tcW w:w="1134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C24E88" w:rsidRPr="006C0C35" w:rsidRDefault="00C24E88" w:rsidP="00A02611">
            <w:pPr>
              <w:ind w:left="284" w:right="282"/>
              <w:jc w:val="both"/>
              <w:rPr>
                <w:spacing w:val="-10"/>
                <w:sz w:val="20"/>
                <w:szCs w:val="20"/>
              </w:rPr>
            </w:pPr>
            <w:r w:rsidRPr="006C0C35">
              <w:rPr>
                <w:sz w:val="20"/>
                <w:szCs w:val="20"/>
              </w:rPr>
              <w:t xml:space="preserve">Ведение счета с использованием системы «Банк-Клиент» в течение первых 2-х </w:t>
            </w:r>
            <w:r w:rsidRPr="00F1301C">
              <w:rPr>
                <w:sz w:val="20"/>
                <w:szCs w:val="20"/>
              </w:rPr>
              <w:t xml:space="preserve">календарных </w:t>
            </w:r>
            <w:r w:rsidRPr="004E4C52">
              <w:rPr>
                <w:sz w:val="20"/>
                <w:szCs w:val="20"/>
              </w:rPr>
              <w:t>месяцев**</w:t>
            </w:r>
          </w:p>
        </w:tc>
      </w:tr>
    </w:tbl>
    <w:p w:rsidR="00C24E88" w:rsidRPr="006C0C35" w:rsidRDefault="00C24E88" w:rsidP="00C24E88">
      <w:pPr>
        <w:pStyle w:val="ad"/>
        <w:ind w:left="1069" w:right="282"/>
        <w:rPr>
          <w:i/>
          <w:sz w:val="16"/>
          <w:szCs w:val="16"/>
        </w:rPr>
      </w:pPr>
      <w:r w:rsidRPr="006C0C35">
        <w:rPr>
          <w:i/>
          <w:sz w:val="16"/>
          <w:szCs w:val="16"/>
        </w:rPr>
        <w:t>* за исключением счетов, предназначенных для осуществления расчетов с ис</w:t>
      </w:r>
      <w:r>
        <w:rPr>
          <w:i/>
          <w:sz w:val="16"/>
          <w:szCs w:val="16"/>
        </w:rPr>
        <w:t>пользованием корпоративных карт</w:t>
      </w:r>
      <w:r w:rsidRPr="00170E1D">
        <w:rPr>
          <w:i/>
          <w:sz w:val="16"/>
          <w:szCs w:val="16"/>
        </w:rPr>
        <w:t>, и счетов, открываемых в рамках пакетных предложений «</w:t>
      </w:r>
      <w:proofErr w:type="gramStart"/>
      <w:r w:rsidRPr="00170E1D">
        <w:rPr>
          <w:i/>
          <w:sz w:val="16"/>
          <w:szCs w:val="16"/>
        </w:rPr>
        <w:t>Стартовый</w:t>
      </w:r>
      <w:proofErr w:type="gramEnd"/>
      <w:r w:rsidRPr="00170E1D">
        <w:rPr>
          <w:i/>
          <w:sz w:val="16"/>
          <w:szCs w:val="16"/>
        </w:rPr>
        <w:t xml:space="preserve">» и «Стартовый </w:t>
      </w:r>
      <w:proofErr w:type="spellStart"/>
      <w:r w:rsidRPr="00170E1D">
        <w:rPr>
          <w:i/>
          <w:sz w:val="16"/>
          <w:szCs w:val="16"/>
        </w:rPr>
        <w:t>Лайт</w:t>
      </w:r>
      <w:proofErr w:type="spellEnd"/>
      <w:r w:rsidRPr="00170E1D">
        <w:rPr>
          <w:i/>
          <w:sz w:val="16"/>
          <w:szCs w:val="16"/>
        </w:rPr>
        <w:t>».</w:t>
      </w:r>
    </w:p>
    <w:p w:rsidR="00C24E88" w:rsidRPr="006C0C35" w:rsidRDefault="00C24E88" w:rsidP="00C24E88">
      <w:pPr>
        <w:pStyle w:val="ad"/>
        <w:ind w:left="1069" w:right="282"/>
        <w:rPr>
          <w:i/>
          <w:sz w:val="16"/>
          <w:szCs w:val="16"/>
        </w:rPr>
      </w:pPr>
      <w:r w:rsidRPr="006C0C35">
        <w:rPr>
          <w:i/>
          <w:sz w:val="16"/>
          <w:szCs w:val="16"/>
        </w:rPr>
        <w:t>** с учетом месяца, в котором был открыт расчетный счет</w:t>
      </w:r>
    </w:p>
    <w:p w:rsidR="00234C03" w:rsidRDefault="00234C03" w:rsidP="008F33AB">
      <w:pPr>
        <w:pStyle w:val="ad"/>
        <w:numPr>
          <w:ilvl w:val="0"/>
          <w:numId w:val="0"/>
        </w:numPr>
        <w:ind w:left="284" w:right="282"/>
        <w:jc w:val="both"/>
        <w:rPr>
          <w:i/>
          <w:sz w:val="16"/>
          <w:szCs w:val="16"/>
        </w:rPr>
      </w:pPr>
    </w:p>
    <w:p w:rsidR="005B5F3F" w:rsidRDefault="005B5F3F" w:rsidP="00234C03">
      <w:pPr>
        <w:pStyle w:val="ad"/>
        <w:numPr>
          <w:ilvl w:val="0"/>
          <w:numId w:val="0"/>
        </w:numPr>
        <w:spacing w:line="360" w:lineRule="auto"/>
        <w:ind w:left="284" w:right="284"/>
        <w:jc w:val="both"/>
        <w:rPr>
          <w:b/>
          <w:sz w:val="20"/>
        </w:rPr>
      </w:pPr>
      <w:r w:rsidRPr="006C0C35">
        <w:rPr>
          <w:b/>
          <w:sz w:val="20"/>
        </w:rPr>
        <w:t>Предоставление банковских услуг, не включенных в вышеуказанный перечень, о</w:t>
      </w:r>
      <w:r w:rsidR="008C7266">
        <w:rPr>
          <w:b/>
          <w:sz w:val="20"/>
        </w:rPr>
        <w:t>существляется в соответствии с Т</w:t>
      </w:r>
      <w:r w:rsidRPr="006C0C35">
        <w:rPr>
          <w:b/>
          <w:sz w:val="20"/>
        </w:rPr>
        <w:t>арифами Банка, действующими на дату пр</w:t>
      </w:r>
      <w:r w:rsidR="00BC54CF">
        <w:rPr>
          <w:b/>
          <w:sz w:val="20"/>
        </w:rPr>
        <w:t>едоставления услуг</w:t>
      </w:r>
      <w:r w:rsidRPr="006C0C35">
        <w:rPr>
          <w:b/>
          <w:sz w:val="20"/>
        </w:rPr>
        <w:t>.</w:t>
      </w:r>
    </w:p>
    <w:p w:rsidR="00A30A11" w:rsidRPr="004E316E" w:rsidRDefault="00A30A11" w:rsidP="00234C03">
      <w:pPr>
        <w:pStyle w:val="a6"/>
        <w:tabs>
          <w:tab w:val="left" w:pos="360"/>
        </w:tabs>
        <w:spacing w:after="0" w:line="360" w:lineRule="auto"/>
        <w:ind w:left="1287" w:right="284"/>
        <w:jc w:val="both"/>
        <w:rPr>
          <w:bCs/>
          <w:sz w:val="20"/>
          <w:szCs w:val="20"/>
        </w:rPr>
      </w:pPr>
    </w:p>
    <w:p w:rsidR="005B5F3F" w:rsidRPr="00BE0083" w:rsidRDefault="005B5F3F" w:rsidP="002979E1">
      <w:pPr>
        <w:pStyle w:val="a6"/>
        <w:numPr>
          <w:ilvl w:val="0"/>
          <w:numId w:val="37"/>
        </w:numPr>
        <w:spacing w:line="360" w:lineRule="auto"/>
        <w:ind w:right="282"/>
        <w:jc w:val="center"/>
        <w:rPr>
          <w:rFonts w:ascii="Times New Roman" w:hAnsi="Times New Roman" w:cs="Times New Roman"/>
          <w:b/>
          <w:bCs/>
          <w:color w:val="000000"/>
        </w:rPr>
      </w:pPr>
      <w:r w:rsidRPr="00BE0083">
        <w:rPr>
          <w:rFonts w:ascii="Times New Roman" w:hAnsi="Times New Roman" w:cs="Times New Roman"/>
          <w:b/>
          <w:bCs/>
          <w:color w:val="000000"/>
        </w:rPr>
        <w:t>ОСОБЫЕ УСЛОВИЯ</w:t>
      </w:r>
    </w:p>
    <w:p w:rsidR="00E16579" w:rsidRPr="00E16579" w:rsidRDefault="00526438" w:rsidP="00234C03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О проведении Акции </w:t>
      </w:r>
      <w:r w:rsidR="00EE2840" w:rsidRPr="00E16579">
        <w:rPr>
          <w:rFonts w:ascii="Times New Roman" w:hAnsi="Times New Roman" w:cs="Times New Roman"/>
          <w:sz w:val="20"/>
          <w:szCs w:val="20"/>
        </w:rPr>
        <w:t>Банк</w:t>
      </w:r>
      <w:r w:rsidRPr="00E16579">
        <w:rPr>
          <w:rFonts w:ascii="Times New Roman" w:hAnsi="Times New Roman" w:cs="Times New Roman"/>
          <w:sz w:val="20"/>
          <w:szCs w:val="20"/>
        </w:rPr>
        <w:t xml:space="preserve"> может информировать </w:t>
      </w:r>
      <w:r w:rsidR="00525FAF" w:rsidRPr="00E16579">
        <w:rPr>
          <w:rFonts w:ascii="Times New Roman" w:hAnsi="Times New Roman" w:cs="Times New Roman"/>
          <w:sz w:val="20"/>
          <w:szCs w:val="20"/>
        </w:rPr>
        <w:t>население регионов, на территории которых проводится настоящая Акция,</w:t>
      </w:r>
      <w:r w:rsidRPr="00E16579">
        <w:rPr>
          <w:rFonts w:ascii="Times New Roman" w:hAnsi="Times New Roman" w:cs="Times New Roman"/>
          <w:sz w:val="20"/>
          <w:szCs w:val="20"/>
        </w:rPr>
        <w:t xml:space="preserve"> следующими способами:</w:t>
      </w:r>
    </w:p>
    <w:p w:rsidR="00E16579" w:rsidRP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</w:t>
      </w:r>
      <w:r w:rsidR="00525FAF" w:rsidRPr="00E16579">
        <w:rPr>
          <w:rFonts w:ascii="Times New Roman" w:hAnsi="Times New Roman" w:cs="Times New Roman"/>
          <w:sz w:val="20"/>
          <w:szCs w:val="20"/>
        </w:rPr>
        <w:t>рекламных роликов на радио, телевидении, в сети Интернет;</w:t>
      </w:r>
    </w:p>
    <w:p w:rsidR="00E16579" w:rsidRPr="00E16579" w:rsidRDefault="00525FAF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</w:t>
      </w:r>
      <w:r w:rsidR="00526438" w:rsidRPr="00E16579">
        <w:rPr>
          <w:rFonts w:ascii="Times New Roman" w:hAnsi="Times New Roman" w:cs="Times New Roman"/>
          <w:sz w:val="20"/>
          <w:szCs w:val="20"/>
        </w:rPr>
        <w:t>рекламных плакатов;</w:t>
      </w:r>
    </w:p>
    <w:p w:rsidR="00E16579" w:rsidRP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E16579">
        <w:rPr>
          <w:rFonts w:ascii="Times New Roman" w:hAnsi="Times New Roman" w:cs="Times New Roman"/>
          <w:sz w:val="20"/>
          <w:szCs w:val="20"/>
        </w:rPr>
        <w:t xml:space="preserve">путем размещения Правил Акции в сети «Интернет» на сайте Банка: </w:t>
      </w:r>
      <w:hyperlink r:id="rId9" w:history="1">
        <w:r w:rsidR="005B5F3F" w:rsidRPr="00E16579">
          <w:rPr>
            <w:rStyle w:val="a7"/>
            <w:rFonts w:ascii="Times New Roman" w:hAnsi="Times New Roman" w:cs="Times New Roman"/>
            <w:b/>
            <w:i/>
            <w:color w:val="0000FF"/>
            <w:sz w:val="20"/>
            <w:szCs w:val="20"/>
          </w:rPr>
          <w:t>www.ns-bank.ru</w:t>
        </w:r>
      </w:hyperlink>
    </w:p>
    <w:p w:rsidR="00E16579" w:rsidRDefault="00526438" w:rsidP="00234C03">
      <w:pPr>
        <w:pStyle w:val="a6"/>
        <w:numPr>
          <w:ilvl w:val="2"/>
          <w:numId w:val="37"/>
        </w:numPr>
        <w:tabs>
          <w:tab w:val="num" w:pos="360"/>
          <w:tab w:val="num" w:pos="540"/>
        </w:tabs>
        <w:spacing w:after="0" w:line="360" w:lineRule="auto"/>
        <w:ind w:left="1287" w:right="284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>путем распространения рекламных листовок и буклетов.</w:t>
      </w:r>
    </w:p>
    <w:p w:rsidR="002979E1" w:rsidRDefault="00525FAF" w:rsidP="00234C03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after="0"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E16579">
        <w:rPr>
          <w:rFonts w:ascii="Times New Roman" w:hAnsi="Times New Roman" w:cs="Times New Roman"/>
          <w:sz w:val="20"/>
          <w:szCs w:val="20"/>
        </w:rPr>
        <w:t>Участники А</w:t>
      </w:r>
      <w:r w:rsidR="00526438" w:rsidRPr="00E16579">
        <w:rPr>
          <w:rFonts w:ascii="Times New Roman" w:hAnsi="Times New Roman" w:cs="Times New Roman"/>
          <w:sz w:val="20"/>
          <w:szCs w:val="20"/>
        </w:rPr>
        <w:t xml:space="preserve">кции имеют права и </w:t>
      </w:r>
      <w:proofErr w:type="gramStart"/>
      <w:r w:rsidR="00526438" w:rsidRPr="00E16579">
        <w:rPr>
          <w:rFonts w:ascii="Times New Roman" w:hAnsi="Times New Roman" w:cs="Times New Roman"/>
          <w:sz w:val="20"/>
          <w:szCs w:val="20"/>
        </w:rPr>
        <w:t>несут обязанности</w:t>
      </w:r>
      <w:proofErr w:type="gramEnd"/>
      <w:r w:rsidR="00526438" w:rsidRPr="00E16579">
        <w:rPr>
          <w:rFonts w:ascii="Times New Roman" w:hAnsi="Times New Roman" w:cs="Times New Roman"/>
          <w:sz w:val="20"/>
          <w:szCs w:val="20"/>
        </w:rPr>
        <w:t>, установленные действующим законодательством Российской Федерации</w:t>
      </w:r>
      <w:r w:rsidRPr="00E16579">
        <w:rPr>
          <w:rFonts w:ascii="Times New Roman" w:hAnsi="Times New Roman" w:cs="Times New Roman"/>
          <w:sz w:val="20"/>
          <w:szCs w:val="20"/>
        </w:rPr>
        <w:t>.</w:t>
      </w:r>
    </w:p>
    <w:p w:rsid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79E1">
        <w:rPr>
          <w:rFonts w:ascii="Times New Roman" w:hAnsi="Times New Roman" w:cs="Times New Roman"/>
          <w:sz w:val="20"/>
          <w:szCs w:val="20"/>
        </w:rPr>
        <w:t>Во всем, что не предусмотрено настоящими Правилами Акции,</w:t>
      </w:r>
      <w:r w:rsidR="00525FAF" w:rsidRPr="002979E1">
        <w:rPr>
          <w:rFonts w:ascii="Times New Roman" w:hAnsi="Times New Roman" w:cs="Times New Roman"/>
          <w:sz w:val="20"/>
          <w:szCs w:val="20"/>
        </w:rPr>
        <w:t xml:space="preserve"> Организатор Акции и Участники А</w:t>
      </w:r>
      <w:r w:rsidRPr="002979E1">
        <w:rPr>
          <w:rFonts w:ascii="Times New Roman" w:hAnsi="Times New Roman" w:cs="Times New Roman"/>
          <w:sz w:val="20"/>
          <w:szCs w:val="20"/>
        </w:rPr>
        <w:t xml:space="preserve">кции руководствуются действующим законодательством Российской Федерации. </w:t>
      </w:r>
    </w:p>
    <w:p w:rsidR="002979E1" w:rsidRP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2979E1">
        <w:rPr>
          <w:rFonts w:ascii="Times New Roman" w:hAnsi="Times New Roman" w:cs="Times New Roman"/>
          <w:sz w:val="20"/>
          <w:szCs w:val="20"/>
        </w:rPr>
        <w:t>Решения Организатора Акции по всем вопросам, связанным с проведением Акции, распространяются на всех Участников Акции.</w:t>
      </w:r>
    </w:p>
    <w:p w:rsidR="00525FAF" w:rsidRPr="002979E1" w:rsidRDefault="00526438" w:rsidP="002979E1">
      <w:pPr>
        <w:pStyle w:val="a6"/>
        <w:numPr>
          <w:ilvl w:val="1"/>
          <w:numId w:val="37"/>
        </w:numPr>
        <w:tabs>
          <w:tab w:val="num" w:pos="360"/>
          <w:tab w:val="num" w:pos="540"/>
        </w:tabs>
        <w:spacing w:line="360" w:lineRule="auto"/>
        <w:ind w:left="641" w:right="284" w:hanging="357"/>
        <w:jc w:val="both"/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979E1">
        <w:rPr>
          <w:rFonts w:ascii="Times New Roman" w:hAnsi="Times New Roman" w:cs="Times New Roman"/>
          <w:sz w:val="20"/>
          <w:szCs w:val="20"/>
        </w:rPr>
        <w:t xml:space="preserve">Информация об Акции, настоящих Правилах проведения и участия в Акции размещена на сайте Организатора Акции </w:t>
      </w:r>
      <w:hyperlink r:id="rId10" w:history="1">
        <w:r w:rsidR="00525FAF" w:rsidRPr="002979E1">
          <w:rPr>
            <w:rStyle w:val="a7"/>
            <w:rFonts w:ascii="Times New Roman" w:hAnsi="Times New Roman" w:cs="Times New Roman"/>
            <w:b/>
            <w:i/>
            <w:color w:val="0000FF"/>
            <w:sz w:val="20"/>
            <w:szCs w:val="20"/>
          </w:rPr>
          <w:t>www.ns-bank.ru</w:t>
        </w:r>
      </w:hyperlink>
      <w:r w:rsidR="00525FAF" w:rsidRPr="002979E1">
        <w:rPr>
          <w:rStyle w:val="a7"/>
          <w:rFonts w:ascii="Times New Roman" w:hAnsi="Times New Roman" w:cs="Times New Roman"/>
          <w:b/>
          <w:i/>
          <w:color w:val="0000FF"/>
          <w:sz w:val="20"/>
          <w:szCs w:val="20"/>
        </w:rPr>
        <w:t>.</w:t>
      </w:r>
    </w:p>
    <w:p w:rsidR="00234C03" w:rsidRDefault="00234C03" w:rsidP="00234C03">
      <w:pPr>
        <w:tabs>
          <w:tab w:val="num" w:pos="360"/>
          <w:tab w:val="num" w:pos="540"/>
        </w:tabs>
        <w:spacing w:line="360" w:lineRule="auto"/>
        <w:ind w:right="28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C24E88" w:rsidRPr="00525FAF" w:rsidRDefault="00C24E88" w:rsidP="00C24E88">
      <w:pPr>
        <w:tabs>
          <w:tab w:val="num" w:pos="360"/>
          <w:tab w:val="num" w:pos="540"/>
        </w:tabs>
        <w:spacing w:line="360" w:lineRule="auto"/>
        <w:ind w:right="284"/>
        <w:jc w:val="center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Д</w:t>
      </w:r>
      <w:r w:rsidRPr="00525FAF">
        <w:rPr>
          <w:rFonts w:eastAsiaTheme="minorHAnsi"/>
          <w:b/>
          <w:bCs/>
          <w:color w:val="000000"/>
          <w:sz w:val="22"/>
          <w:szCs w:val="22"/>
          <w:lang w:eastAsia="en-US"/>
        </w:rPr>
        <w:t>ополнительные вопросы по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Акции можно задать по телефону</w:t>
      </w:r>
      <w:r w:rsidRPr="00525FAF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</w:p>
    <w:p w:rsidR="00234C03" w:rsidRDefault="00C24E88" w:rsidP="00C24E88">
      <w:pPr>
        <w:autoSpaceDE w:val="0"/>
        <w:autoSpaceDN w:val="0"/>
        <w:adjustRightInd w:val="0"/>
        <w:spacing w:afterLines="50" w:after="12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25FAF">
        <w:rPr>
          <w:rFonts w:eastAsiaTheme="minorHAnsi"/>
          <w:b/>
          <w:bCs/>
          <w:color w:val="000000"/>
          <w:sz w:val="22"/>
          <w:szCs w:val="22"/>
          <w:lang w:eastAsia="en-US"/>
        </w:rPr>
        <w:t>+7 (800) 250-33-00 (звонок по России бесплатный)</w:t>
      </w:r>
    </w:p>
    <w:sectPr w:rsidR="00234C03" w:rsidSect="009477EF">
      <w:pgSz w:w="11906" w:h="16838"/>
      <w:pgMar w:top="1134" w:right="850" w:bottom="993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73" w:rsidRDefault="00011373" w:rsidP="008F33AB">
      <w:r>
        <w:separator/>
      </w:r>
    </w:p>
  </w:endnote>
  <w:endnote w:type="continuationSeparator" w:id="0">
    <w:p w:rsidR="00011373" w:rsidRDefault="00011373" w:rsidP="008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73" w:rsidRDefault="00011373" w:rsidP="008F33AB">
      <w:r>
        <w:separator/>
      </w:r>
    </w:p>
  </w:footnote>
  <w:footnote w:type="continuationSeparator" w:id="0">
    <w:p w:rsidR="00011373" w:rsidRDefault="00011373" w:rsidP="008F3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323E4"/>
    <w:multiLevelType w:val="hybridMultilevel"/>
    <w:tmpl w:val="299AB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90159E"/>
    <w:multiLevelType w:val="hybridMultilevel"/>
    <w:tmpl w:val="1C1A8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DE5758"/>
    <w:multiLevelType w:val="hybridMultilevel"/>
    <w:tmpl w:val="21D6F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3C37DE"/>
    <w:multiLevelType w:val="hybridMultilevel"/>
    <w:tmpl w:val="638FF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450E5A"/>
    <w:multiLevelType w:val="multilevel"/>
    <w:tmpl w:val="7A14D8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4AD0AAD"/>
    <w:multiLevelType w:val="multilevel"/>
    <w:tmpl w:val="2ECA6E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0"/>
        </w:tabs>
        <w:ind w:left="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5"/>
        </w:tabs>
        <w:ind w:left="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"/>
        </w:tabs>
        <w:ind w:left="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"/>
        </w:tabs>
        <w:ind w:left="9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"/>
        </w:tabs>
        <w:ind w:left="1200" w:hanging="1800"/>
      </w:pPr>
      <w:rPr>
        <w:rFonts w:cs="Times New Roman" w:hint="default"/>
      </w:rPr>
    </w:lvl>
  </w:abstractNum>
  <w:abstractNum w:abstractNumId="6">
    <w:nsid w:val="058D268F"/>
    <w:multiLevelType w:val="hybridMultilevel"/>
    <w:tmpl w:val="F2B59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5EE23A7"/>
    <w:multiLevelType w:val="multilevel"/>
    <w:tmpl w:val="93721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8">
    <w:nsid w:val="0B444C38"/>
    <w:multiLevelType w:val="hybridMultilevel"/>
    <w:tmpl w:val="F4839A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693DCA"/>
    <w:multiLevelType w:val="multilevel"/>
    <w:tmpl w:val="10BC6F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D8308DD"/>
    <w:multiLevelType w:val="hybridMultilevel"/>
    <w:tmpl w:val="9E5E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C0EA6"/>
    <w:multiLevelType w:val="hybridMultilevel"/>
    <w:tmpl w:val="646AAE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C535DBE"/>
    <w:multiLevelType w:val="hybridMultilevel"/>
    <w:tmpl w:val="13BE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7106E2"/>
    <w:multiLevelType w:val="hybridMultilevel"/>
    <w:tmpl w:val="7A7118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4116253"/>
    <w:multiLevelType w:val="multilevel"/>
    <w:tmpl w:val="31E6AF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15">
    <w:nsid w:val="2F731D14"/>
    <w:multiLevelType w:val="hybridMultilevel"/>
    <w:tmpl w:val="94218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64A63DB"/>
    <w:multiLevelType w:val="multilevel"/>
    <w:tmpl w:val="040CA9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abstractNum w:abstractNumId="17">
    <w:nsid w:val="368E2296"/>
    <w:multiLevelType w:val="hybridMultilevel"/>
    <w:tmpl w:val="2834AC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A9EC51"/>
    <w:multiLevelType w:val="hybridMultilevel"/>
    <w:tmpl w:val="D96A1E7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F654326"/>
    <w:multiLevelType w:val="multilevel"/>
    <w:tmpl w:val="AF7E16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FDB06D4"/>
    <w:multiLevelType w:val="multilevel"/>
    <w:tmpl w:val="93721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6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440"/>
      </w:pPr>
      <w:rPr>
        <w:rFonts w:hint="default"/>
      </w:rPr>
    </w:lvl>
  </w:abstractNum>
  <w:abstractNum w:abstractNumId="21">
    <w:nsid w:val="49F46B12"/>
    <w:multiLevelType w:val="hybridMultilevel"/>
    <w:tmpl w:val="AE50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82300"/>
    <w:multiLevelType w:val="hybridMultilevel"/>
    <w:tmpl w:val="DFCA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AE0664"/>
    <w:multiLevelType w:val="multilevel"/>
    <w:tmpl w:val="996C6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4CFF22E9"/>
    <w:multiLevelType w:val="hybridMultilevel"/>
    <w:tmpl w:val="000E7546"/>
    <w:lvl w:ilvl="0" w:tplc="819CA21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E01FD"/>
    <w:multiLevelType w:val="hybridMultilevel"/>
    <w:tmpl w:val="FB0A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17924"/>
    <w:multiLevelType w:val="hybridMultilevel"/>
    <w:tmpl w:val="F300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83D3A"/>
    <w:multiLevelType w:val="multilevel"/>
    <w:tmpl w:val="40E02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0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  <w:b/>
      </w:rPr>
    </w:lvl>
  </w:abstractNum>
  <w:abstractNum w:abstractNumId="28">
    <w:nsid w:val="5788509D"/>
    <w:multiLevelType w:val="multilevel"/>
    <w:tmpl w:val="B8F2B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sz w:val="22"/>
      </w:rPr>
    </w:lvl>
  </w:abstractNum>
  <w:abstractNum w:abstractNumId="29">
    <w:nsid w:val="58AA3EF0"/>
    <w:multiLevelType w:val="multilevel"/>
    <w:tmpl w:val="31E6AF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30">
    <w:nsid w:val="595E2D70"/>
    <w:multiLevelType w:val="multilevel"/>
    <w:tmpl w:val="EEE6AA8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0" w:hanging="1440"/>
      </w:pPr>
      <w:rPr>
        <w:rFonts w:hint="default"/>
      </w:rPr>
    </w:lvl>
  </w:abstractNum>
  <w:abstractNum w:abstractNumId="31">
    <w:nsid w:val="5F341E4A"/>
    <w:multiLevelType w:val="multilevel"/>
    <w:tmpl w:val="E9AAD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52C0A49"/>
    <w:multiLevelType w:val="multilevel"/>
    <w:tmpl w:val="9336F5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20"/>
        </w:tabs>
        <w:ind w:left="-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90"/>
        </w:tabs>
        <w:ind w:left="-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200"/>
        </w:tabs>
        <w:ind w:left="-1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770"/>
        </w:tabs>
        <w:ind w:left="-17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80"/>
        </w:tabs>
        <w:ind w:left="-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50"/>
        </w:tabs>
        <w:ind w:left="-25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60"/>
        </w:tabs>
        <w:ind w:left="-2760" w:hanging="1800"/>
      </w:pPr>
      <w:rPr>
        <w:rFonts w:cs="Times New Roman" w:hint="default"/>
      </w:rPr>
    </w:lvl>
  </w:abstractNum>
  <w:abstractNum w:abstractNumId="33">
    <w:nsid w:val="68EA338E"/>
    <w:multiLevelType w:val="multilevel"/>
    <w:tmpl w:val="7BEA32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707A5708"/>
    <w:multiLevelType w:val="multilevel"/>
    <w:tmpl w:val="67F47E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674" w:hanging="39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/>
        <w:i/>
      </w:rPr>
    </w:lvl>
  </w:abstractNum>
  <w:abstractNum w:abstractNumId="35">
    <w:nsid w:val="70AF2EF3"/>
    <w:multiLevelType w:val="hybridMultilevel"/>
    <w:tmpl w:val="5DF6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06949"/>
    <w:multiLevelType w:val="multilevel"/>
    <w:tmpl w:val="A3F46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1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00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  <w:b/>
      </w:rPr>
    </w:lvl>
  </w:abstractNum>
  <w:abstractNum w:abstractNumId="37">
    <w:nsid w:val="790E60F8"/>
    <w:multiLevelType w:val="hybridMultilevel"/>
    <w:tmpl w:val="FCC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3"/>
  </w:num>
  <w:num w:numId="5">
    <w:abstractNumId w:val="0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5"/>
  </w:num>
  <w:num w:numId="11">
    <w:abstractNumId w:val="11"/>
  </w:num>
  <w:num w:numId="12">
    <w:abstractNumId w:val="10"/>
  </w:num>
  <w:num w:numId="13">
    <w:abstractNumId w:val="21"/>
  </w:num>
  <w:num w:numId="14">
    <w:abstractNumId w:val="37"/>
  </w:num>
  <w:num w:numId="15">
    <w:abstractNumId w:val="35"/>
  </w:num>
  <w:num w:numId="16">
    <w:abstractNumId w:val="12"/>
  </w:num>
  <w:num w:numId="17">
    <w:abstractNumId w:val="23"/>
  </w:num>
  <w:num w:numId="18">
    <w:abstractNumId w:val="9"/>
  </w:num>
  <w:num w:numId="19">
    <w:abstractNumId w:val="5"/>
  </w:num>
  <w:num w:numId="20">
    <w:abstractNumId w:val="16"/>
  </w:num>
  <w:num w:numId="21">
    <w:abstractNumId w:val="33"/>
  </w:num>
  <w:num w:numId="22">
    <w:abstractNumId w:val="32"/>
  </w:num>
  <w:num w:numId="23">
    <w:abstractNumId w:val="19"/>
  </w:num>
  <w:num w:numId="24">
    <w:abstractNumId w:val="4"/>
  </w:num>
  <w:num w:numId="25">
    <w:abstractNumId w:val="24"/>
  </w:num>
  <w:num w:numId="26">
    <w:abstractNumId w:val="22"/>
  </w:num>
  <w:num w:numId="27">
    <w:abstractNumId w:val="36"/>
  </w:num>
  <w:num w:numId="28">
    <w:abstractNumId w:val="26"/>
  </w:num>
  <w:num w:numId="29">
    <w:abstractNumId w:val="27"/>
  </w:num>
  <w:num w:numId="30">
    <w:abstractNumId w:val="17"/>
  </w:num>
  <w:num w:numId="31">
    <w:abstractNumId w:val="34"/>
  </w:num>
  <w:num w:numId="32">
    <w:abstractNumId w:val="14"/>
  </w:num>
  <w:num w:numId="33">
    <w:abstractNumId w:val="29"/>
  </w:num>
  <w:num w:numId="34">
    <w:abstractNumId w:val="20"/>
  </w:num>
  <w:num w:numId="35">
    <w:abstractNumId w:val="7"/>
  </w:num>
  <w:num w:numId="36">
    <w:abstractNumId w:val="28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A6"/>
    <w:rsid w:val="00010D67"/>
    <w:rsid w:val="00011373"/>
    <w:rsid w:val="000671C6"/>
    <w:rsid w:val="00071EC0"/>
    <w:rsid w:val="00075A93"/>
    <w:rsid w:val="000854DE"/>
    <w:rsid w:val="0009078F"/>
    <w:rsid w:val="000C4231"/>
    <w:rsid w:val="000F276A"/>
    <w:rsid w:val="000F636B"/>
    <w:rsid w:val="00100FC8"/>
    <w:rsid w:val="0010505D"/>
    <w:rsid w:val="00106507"/>
    <w:rsid w:val="00135F73"/>
    <w:rsid w:val="001502B8"/>
    <w:rsid w:val="00153084"/>
    <w:rsid w:val="001550A7"/>
    <w:rsid w:val="001653A8"/>
    <w:rsid w:val="001656A6"/>
    <w:rsid w:val="00170E1D"/>
    <w:rsid w:val="00184965"/>
    <w:rsid w:val="00196203"/>
    <w:rsid w:val="001964F9"/>
    <w:rsid w:val="001B7250"/>
    <w:rsid w:val="001C4AD5"/>
    <w:rsid w:val="001C54EF"/>
    <w:rsid w:val="001D2BDE"/>
    <w:rsid w:val="001E3E67"/>
    <w:rsid w:val="001E45A7"/>
    <w:rsid w:val="001E7372"/>
    <w:rsid w:val="002065A6"/>
    <w:rsid w:val="00227315"/>
    <w:rsid w:val="00234C03"/>
    <w:rsid w:val="002405F6"/>
    <w:rsid w:val="002439A3"/>
    <w:rsid w:val="00255434"/>
    <w:rsid w:val="002617A6"/>
    <w:rsid w:val="00273EE5"/>
    <w:rsid w:val="002979E1"/>
    <w:rsid w:val="00297F65"/>
    <w:rsid w:val="002B383B"/>
    <w:rsid w:val="002C1BA1"/>
    <w:rsid w:val="002C76D8"/>
    <w:rsid w:val="002E0F43"/>
    <w:rsid w:val="002E6B9A"/>
    <w:rsid w:val="00344A3F"/>
    <w:rsid w:val="00347EBB"/>
    <w:rsid w:val="00362B22"/>
    <w:rsid w:val="00365B4A"/>
    <w:rsid w:val="00374471"/>
    <w:rsid w:val="003856E3"/>
    <w:rsid w:val="003871E4"/>
    <w:rsid w:val="003943CD"/>
    <w:rsid w:val="00396D63"/>
    <w:rsid w:val="003B1C7C"/>
    <w:rsid w:val="003B2D35"/>
    <w:rsid w:val="003B372C"/>
    <w:rsid w:val="003B3975"/>
    <w:rsid w:val="003C6480"/>
    <w:rsid w:val="003D3678"/>
    <w:rsid w:val="003D6864"/>
    <w:rsid w:val="003E46D2"/>
    <w:rsid w:val="003E7A6A"/>
    <w:rsid w:val="00404526"/>
    <w:rsid w:val="00406BC7"/>
    <w:rsid w:val="004233D4"/>
    <w:rsid w:val="00437876"/>
    <w:rsid w:val="004453AF"/>
    <w:rsid w:val="00447741"/>
    <w:rsid w:val="00467F5C"/>
    <w:rsid w:val="00483B34"/>
    <w:rsid w:val="00490856"/>
    <w:rsid w:val="00493CCE"/>
    <w:rsid w:val="004B7534"/>
    <w:rsid w:val="004C268A"/>
    <w:rsid w:val="004C62D1"/>
    <w:rsid w:val="004C7416"/>
    <w:rsid w:val="004E316E"/>
    <w:rsid w:val="004E3212"/>
    <w:rsid w:val="004E4C52"/>
    <w:rsid w:val="0050459E"/>
    <w:rsid w:val="00525FAF"/>
    <w:rsid w:val="00526438"/>
    <w:rsid w:val="00545F4B"/>
    <w:rsid w:val="00564444"/>
    <w:rsid w:val="0057235E"/>
    <w:rsid w:val="005724AD"/>
    <w:rsid w:val="0058725B"/>
    <w:rsid w:val="00587ABA"/>
    <w:rsid w:val="005A4EC1"/>
    <w:rsid w:val="005B5398"/>
    <w:rsid w:val="005B5F3F"/>
    <w:rsid w:val="005D5104"/>
    <w:rsid w:val="005E1063"/>
    <w:rsid w:val="005E4909"/>
    <w:rsid w:val="005F1437"/>
    <w:rsid w:val="005F78BA"/>
    <w:rsid w:val="00620ADF"/>
    <w:rsid w:val="00627A25"/>
    <w:rsid w:val="006347A3"/>
    <w:rsid w:val="00635A77"/>
    <w:rsid w:val="0067554E"/>
    <w:rsid w:val="006976ED"/>
    <w:rsid w:val="006B02FB"/>
    <w:rsid w:val="006B3E63"/>
    <w:rsid w:val="006B4D93"/>
    <w:rsid w:val="006C0C35"/>
    <w:rsid w:val="006D1C31"/>
    <w:rsid w:val="006D7C55"/>
    <w:rsid w:val="006E31C2"/>
    <w:rsid w:val="006E3DC2"/>
    <w:rsid w:val="006E44AA"/>
    <w:rsid w:val="0070231B"/>
    <w:rsid w:val="00705C37"/>
    <w:rsid w:val="00745D1B"/>
    <w:rsid w:val="00752E07"/>
    <w:rsid w:val="00767256"/>
    <w:rsid w:val="007672BC"/>
    <w:rsid w:val="00770045"/>
    <w:rsid w:val="007709BB"/>
    <w:rsid w:val="007849FF"/>
    <w:rsid w:val="007906ED"/>
    <w:rsid w:val="007A33F9"/>
    <w:rsid w:val="007A3C9A"/>
    <w:rsid w:val="007F165A"/>
    <w:rsid w:val="008124A3"/>
    <w:rsid w:val="008169EA"/>
    <w:rsid w:val="00817C1A"/>
    <w:rsid w:val="0085055A"/>
    <w:rsid w:val="008640C6"/>
    <w:rsid w:val="008659C0"/>
    <w:rsid w:val="00870FB0"/>
    <w:rsid w:val="008874BC"/>
    <w:rsid w:val="008C7266"/>
    <w:rsid w:val="008D0795"/>
    <w:rsid w:val="008D3FF2"/>
    <w:rsid w:val="008E0C24"/>
    <w:rsid w:val="008F09AD"/>
    <w:rsid w:val="008F33AB"/>
    <w:rsid w:val="00906FA1"/>
    <w:rsid w:val="00933875"/>
    <w:rsid w:val="009477EF"/>
    <w:rsid w:val="0096237D"/>
    <w:rsid w:val="0099684F"/>
    <w:rsid w:val="009A00F5"/>
    <w:rsid w:val="009A174C"/>
    <w:rsid w:val="009C44BA"/>
    <w:rsid w:val="009D69E3"/>
    <w:rsid w:val="009E301A"/>
    <w:rsid w:val="009F3FC6"/>
    <w:rsid w:val="00A145E5"/>
    <w:rsid w:val="00A155D8"/>
    <w:rsid w:val="00A1619F"/>
    <w:rsid w:val="00A20792"/>
    <w:rsid w:val="00A20B30"/>
    <w:rsid w:val="00A23CC2"/>
    <w:rsid w:val="00A27265"/>
    <w:rsid w:val="00A30A11"/>
    <w:rsid w:val="00A3439D"/>
    <w:rsid w:val="00A3553D"/>
    <w:rsid w:val="00A35D97"/>
    <w:rsid w:val="00A667AC"/>
    <w:rsid w:val="00A66F31"/>
    <w:rsid w:val="00A7103C"/>
    <w:rsid w:val="00A8551F"/>
    <w:rsid w:val="00A860E6"/>
    <w:rsid w:val="00A90766"/>
    <w:rsid w:val="00A93877"/>
    <w:rsid w:val="00A96352"/>
    <w:rsid w:val="00AB0EFB"/>
    <w:rsid w:val="00AB7FC4"/>
    <w:rsid w:val="00AC5340"/>
    <w:rsid w:val="00AF2B48"/>
    <w:rsid w:val="00B14EE6"/>
    <w:rsid w:val="00B3553F"/>
    <w:rsid w:val="00B5157D"/>
    <w:rsid w:val="00B537FF"/>
    <w:rsid w:val="00B57C27"/>
    <w:rsid w:val="00B63F2E"/>
    <w:rsid w:val="00B908DF"/>
    <w:rsid w:val="00B945EA"/>
    <w:rsid w:val="00B953A1"/>
    <w:rsid w:val="00BB31DB"/>
    <w:rsid w:val="00BB5295"/>
    <w:rsid w:val="00BC54CF"/>
    <w:rsid w:val="00BE0083"/>
    <w:rsid w:val="00BE028C"/>
    <w:rsid w:val="00BE1A19"/>
    <w:rsid w:val="00BE368B"/>
    <w:rsid w:val="00BE4F18"/>
    <w:rsid w:val="00C06D05"/>
    <w:rsid w:val="00C24E88"/>
    <w:rsid w:val="00C35438"/>
    <w:rsid w:val="00C37970"/>
    <w:rsid w:val="00C37FD6"/>
    <w:rsid w:val="00C50A85"/>
    <w:rsid w:val="00C54038"/>
    <w:rsid w:val="00C660A4"/>
    <w:rsid w:val="00C805A8"/>
    <w:rsid w:val="00CC5673"/>
    <w:rsid w:val="00D12371"/>
    <w:rsid w:val="00D1466F"/>
    <w:rsid w:val="00D15EAE"/>
    <w:rsid w:val="00D24F2F"/>
    <w:rsid w:val="00D27636"/>
    <w:rsid w:val="00D306C1"/>
    <w:rsid w:val="00D30F03"/>
    <w:rsid w:val="00D40F15"/>
    <w:rsid w:val="00D449E8"/>
    <w:rsid w:val="00D717A5"/>
    <w:rsid w:val="00D85EFF"/>
    <w:rsid w:val="00DB2838"/>
    <w:rsid w:val="00DB3C0D"/>
    <w:rsid w:val="00DD3133"/>
    <w:rsid w:val="00DD6039"/>
    <w:rsid w:val="00DF376D"/>
    <w:rsid w:val="00DF3DC5"/>
    <w:rsid w:val="00DF6F53"/>
    <w:rsid w:val="00E05260"/>
    <w:rsid w:val="00E16579"/>
    <w:rsid w:val="00E24D8B"/>
    <w:rsid w:val="00E3241B"/>
    <w:rsid w:val="00E41C5D"/>
    <w:rsid w:val="00E5086A"/>
    <w:rsid w:val="00E51917"/>
    <w:rsid w:val="00E6280A"/>
    <w:rsid w:val="00E84567"/>
    <w:rsid w:val="00E84E54"/>
    <w:rsid w:val="00E85384"/>
    <w:rsid w:val="00E96DC7"/>
    <w:rsid w:val="00EA3D05"/>
    <w:rsid w:val="00EB0F9F"/>
    <w:rsid w:val="00EB24CE"/>
    <w:rsid w:val="00EE2289"/>
    <w:rsid w:val="00EE25D6"/>
    <w:rsid w:val="00EE2840"/>
    <w:rsid w:val="00EE342E"/>
    <w:rsid w:val="00EE3E50"/>
    <w:rsid w:val="00F0051D"/>
    <w:rsid w:val="00F02CB5"/>
    <w:rsid w:val="00F1301C"/>
    <w:rsid w:val="00F402ED"/>
    <w:rsid w:val="00F4568A"/>
    <w:rsid w:val="00F65AD7"/>
    <w:rsid w:val="00F74961"/>
    <w:rsid w:val="00F84D4E"/>
    <w:rsid w:val="00F870C7"/>
    <w:rsid w:val="00F90832"/>
    <w:rsid w:val="00F93573"/>
    <w:rsid w:val="00FA259A"/>
    <w:rsid w:val="00FA51E3"/>
    <w:rsid w:val="00FB226D"/>
    <w:rsid w:val="00FC0716"/>
    <w:rsid w:val="00FD33BE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4B7534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1E4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nhideWhenUsed/>
    <w:rsid w:val="0058725B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872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725B"/>
    <w:pPr>
      <w:widowControl w:val="0"/>
      <w:shd w:val="clear" w:color="auto" w:fill="FFFFFF"/>
      <w:spacing w:after="300" w:line="264" w:lineRule="exact"/>
      <w:ind w:hanging="14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styleId="a8">
    <w:name w:val="annotation reference"/>
    <w:basedOn w:val="a0"/>
    <w:uiPriority w:val="99"/>
    <w:semiHidden/>
    <w:unhideWhenUsed/>
    <w:rsid w:val="00100F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F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0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F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3856E3"/>
    <w:pPr>
      <w:numPr>
        <w:ilvl w:val="5"/>
      </w:numPr>
    </w:pPr>
    <w:rPr>
      <w:szCs w:val="20"/>
    </w:rPr>
  </w:style>
  <w:style w:type="character" w:customStyle="1" w:styleId="ae">
    <w:name w:val="Основной текст Знак"/>
    <w:basedOn w:val="a0"/>
    <w:link w:val="ad"/>
    <w:rsid w:val="003856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uiPriority w:val="22"/>
    <w:qFormat/>
    <w:rsid w:val="003E7A6A"/>
    <w:rPr>
      <w:b/>
      <w:bCs/>
    </w:rPr>
  </w:style>
  <w:style w:type="paragraph" w:styleId="af0">
    <w:name w:val="footnote text"/>
    <w:basedOn w:val="a"/>
    <w:link w:val="af1"/>
    <w:semiHidden/>
    <w:rsid w:val="008F33AB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8F3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F33A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4B7534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1E4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nhideWhenUsed/>
    <w:rsid w:val="0058725B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58725B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8725B"/>
    <w:pPr>
      <w:widowControl w:val="0"/>
      <w:shd w:val="clear" w:color="auto" w:fill="FFFFFF"/>
      <w:spacing w:after="300" w:line="264" w:lineRule="exact"/>
      <w:ind w:hanging="140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styleId="a8">
    <w:name w:val="annotation reference"/>
    <w:basedOn w:val="a0"/>
    <w:uiPriority w:val="99"/>
    <w:semiHidden/>
    <w:unhideWhenUsed/>
    <w:rsid w:val="00100F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0F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0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F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rsid w:val="003856E3"/>
    <w:pPr>
      <w:numPr>
        <w:ilvl w:val="5"/>
      </w:numPr>
    </w:pPr>
    <w:rPr>
      <w:szCs w:val="20"/>
    </w:rPr>
  </w:style>
  <w:style w:type="character" w:customStyle="1" w:styleId="ae">
    <w:name w:val="Основной текст Знак"/>
    <w:basedOn w:val="a0"/>
    <w:link w:val="ad"/>
    <w:rsid w:val="003856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uiPriority w:val="22"/>
    <w:qFormat/>
    <w:rsid w:val="003E7A6A"/>
    <w:rPr>
      <w:b/>
      <w:bCs/>
    </w:rPr>
  </w:style>
  <w:style w:type="paragraph" w:styleId="af0">
    <w:name w:val="footnote text"/>
    <w:basedOn w:val="a"/>
    <w:link w:val="af1"/>
    <w:semiHidden/>
    <w:rsid w:val="008F33AB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8F33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8F33AB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D7C5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D7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s-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30807D-9040-4928-A01B-6D0F0C3E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Наталья Валерьевна</dc:creator>
  <cp:lastModifiedBy>Кузнецова Анна Александровна</cp:lastModifiedBy>
  <cp:revision>8</cp:revision>
  <cp:lastPrinted>2018-11-19T06:53:00Z</cp:lastPrinted>
  <dcterms:created xsi:type="dcterms:W3CDTF">2018-11-14T09:10:00Z</dcterms:created>
  <dcterms:modified xsi:type="dcterms:W3CDTF">2018-11-21T09:24:00Z</dcterms:modified>
</cp:coreProperties>
</file>