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868"/>
      </w:tblGrid>
      <w:tr w:rsidR="009906AA" w:rsidRPr="00AD39DE" w:rsidTr="006A6AAA">
        <w:trPr>
          <w:trHeight w:val="1707"/>
          <w:jc w:val="center"/>
        </w:trPr>
        <w:tc>
          <w:tcPr>
            <w:tcW w:w="10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AA" w:rsidRPr="00AD39DE" w:rsidRDefault="009906AA" w:rsidP="006A6AAA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8"/>
                <w:szCs w:val="18"/>
              </w:rPr>
            </w:pPr>
            <w:r w:rsidRPr="00807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51DBD87" wp14:editId="60FC911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15240</wp:posOffset>
                  </wp:positionV>
                  <wp:extent cx="1790700" cy="771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32" cy="77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9DE">
              <w:rPr>
                <w:bCs/>
                <w:sz w:val="18"/>
                <w:szCs w:val="18"/>
              </w:rPr>
              <w:t xml:space="preserve">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D39DE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AD39DE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Pr="00807A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6661C" wp14:editId="119822B5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8" name="Блок-схема: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4CB1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8" o:spid="_x0000_s1026" type="#_x0000_t109" style="position:absolute;margin-left:394.7pt;margin-top:.6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X3VwIAAGsEAAAOAAAAZHJzL2Uyb0RvYy54bWysVMFuEzEQvSPxD5bvzSYhSdtVNlWVEkAq&#10;EKnwAY7Xm7Xw2mbsZFNO9AB3/oRLL4DKL2z+iLE3SlPghNiD5fGMn9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"/>
                  </w:pict>
                </mc:Fallback>
              </mc:AlternateContent>
            </w:r>
            <w:r w:rsidRPr="00AD39DE">
              <w:rPr>
                <w:bCs/>
                <w:sz w:val="16"/>
                <w:szCs w:val="16"/>
              </w:rPr>
              <w:t>первоначальное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</w:rPr>
            </w:pPr>
            <w:r w:rsidRPr="00807A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827C3" wp14:editId="609A2B8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29" name="Блок-схема: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276D" id="Блок-схема: процесс 29" o:spid="_x0000_s1026" type="#_x0000_t109" style="position:absolute;margin-left:394.7pt;margin-top:1.15pt;width:7.65pt;height: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Cqi9JlVwIAAGs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AD39DE">
              <w:rPr>
                <w:bCs/>
                <w:sz w:val="16"/>
                <w:szCs w:val="16"/>
              </w:rPr>
              <w:t>корректирующее</w:t>
            </w:r>
            <w:r w:rsidRPr="00AD39DE">
              <w:rPr>
                <w:rStyle w:val="a5"/>
                <w:bCs/>
                <w:sz w:val="16"/>
                <w:szCs w:val="16"/>
              </w:rPr>
              <w:footnoteReference w:id="1"/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rPr>
                <w:b/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rPr>
                <w:b/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bCs/>
                <w:sz w:val="18"/>
                <w:szCs w:val="18"/>
              </w:rPr>
              <w:t>ЗАЯВЛЕНИЕ О ПРИСОЕДИНЕНИИ</w:t>
            </w:r>
          </w:p>
          <w:p w:rsidR="009906AA" w:rsidRPr="00AD39DE" w:rsidRDefault="009906AA" w:rsidP="006A6AAA">
            <w:pPr>
              <w:spacing w:line="22" w:lineRule="atLeast"/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 xml:space="preserve">к </w:t>
            </w:r>
            <w:r w:rsidRPr="00AD39DE">
              <w:rPr>
                <w:sz w:val="18"/>
                <w:szCs w:val="18"/>
              </w:rPr>
              <w:t>Правилам предоставления и обслуживания</w:t>
            </w:r>
          </w:p>
          <w:p w:rsidR="009906AA" w:rsidRPr="00AD39DE" w:rsidRDefault="009906AA" w:rsidP="006A6AAA">
            <w:pPr>
              <w:spacing w:line="22" w:lineRule="atLeast"/>
              <w:ind w:right="-1"/>
              <w:jc w:val="center"/>
              <w:outlineLvl w:val="0"/>
              <w:rPr>
                <w:b/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корпоративных международных расчетных карт</w:t>
            </w:r>
          </w:p>
          <w:p w:rsidR="009906AA" w:rsidRPr="00AD39DE" w:rsidRDefault="009906AA" w:rsidP="006A6AA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>Договор №__________________ от ____</w:t>
            </w:r>
            <w:proofErr w:type="gramStart"/>
            <w:r w:rsidRPr="00AD39DE">
              <w:rPr>
                <w:b/>
                <w:sz w:val="18"/>
                <w:szCs w:val="18"/>
              </w:rPr>
              <w:t>_  _</w:t>
            </w:r>
            <w:proofErr w:type="gramEnd"/>
            <w:r w:rsidRPr="00AD39DE">
              <w:rPr>
                <w:b/>
                <w:sz w:val="18"/>
                <w:szCs w:val="18"/>
              </w:rPr>
              <w:t xml:space="preserve">_____________ 20____г.      </w:t>
            </w:r>
          </w:p>
          <w:p w:rsidR="009906AA" w:rsidRPr="00AD39DE" w:rsidRDefault="009906AA" w:rsidP="006A6AA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 xml:space="preserve">                   </w:t>
            </w:r>
          </w:p>
        </w:tc>
      </w:tr>
      <w:tr w:rsidR="009906AA" w:rsidRPr="00AD39DE" w:rsidTr="006A6AAA">
        <w:trPr>
          <w:trHeight w:val="43"/>
          <w:jc w:val="center"/>
        </w:trPr>
        <w:tc>
          <w:tcPr>
            <w:tcW w:w="10608" w:type="dxa"/>
            <w:gridSpan w:val="2"/>
            <w:shd w:val="pct15" w:color="auto" w:fill="auto"/>
          </w:tcPr>
          <w:p w:rsidR="009906AA" w:rsidRPr="00AD39DE" w:rsidRDefault="009906AA" w:rsidP="006A6AAA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AD39DE">
              <w:rPr>
                <w:b/>
                <w:iCs/>
                <w:sz w:val="18"/>
                <w:szCs w:val="18"/>
              </w:rPr>
              <w:t>1. Реквизиты Клиента</w:t>
            </w:r>
          </w:p>
        </w:tc>
      </w:tr>
      <w:tr w:rsidR="009906AA" w:rsidRPr="00AD39DE" w:rsidTr="006A6AAA">
        <w:trPr>
          <w:trHeight w:val="303"/>
          <w:jc w:val="center"/>
        </w:trPr>
        <w:tc>
          <w:tcPr>
            <w:tcW w:w="10608" w:type="dxa"/>
            <w:gridSpan w:val="2"/>
            <w:shd w:val="clear" w:color="auto" w:fill="auto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9906AA" w:rsidRPr="00AD39DE" w:rsidTr="006A6AAA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Наименование Клиента/ФИО и вид деятельности: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9906AA" w:rsidRPr="00AD39DE" w:rsidTr="006A6AAA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 xml:space="preserve">ИНН Клиента: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906AA" w:rsidRPr="00AD39DE" w:rsidTr="005C012A"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ОГРН</w:t>
                  </w:r>
                  <w:r w:rsidR="005C012A">
                    <w:rPr>
                      <w:sz w:val="18"/>
                      <w:szCs w:val="18"/>
                    </w:rPr>
                    <w:t>/ОГРНИП</w:t>
                  </w:r>
                  <w:r w:rsidRPr="00AD39DE">
                    <w:rPr>
                      <w:sz w:val="18"/>
                      <w:szCs w:val="18"/>
                    </w:rPr>
                    <w:t xml:space="preserve"> Клиента: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64E15" w:rsidP="005C012A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="009906AA" w:rsidRPr="00AD39DE">
                    <w:rPr>
                      <w:sz w:val="18"/>
                      <w:szCs w:val="18"/>
                    </w:rPr>
                    <w:t xml:space="preserve">дрес </w:t>
                  </w:r>
                  <w:r w:rsidR="005C012A">
                    <w:rPr>
                      <w:sz w:val="18"/>
                      <w:szCs w:val="18"/>
                    </w:rPr>
                    <w:t>Клиента</w:t>
                  </w:r>
                  <w:r>
                    <w:rPr>
                      <w:sz w:val="18"/>
                      <w:szCs w:val="18"/>
                    </w:rPr>
                    <w:t xml:space="preserve"> согласно ЕГРЮЛ/</w:t>
                  </w:r>
                  <w:r w:rsidRPr="00964E15">
                    <w:rPr>
                      <w:sz w:val="18"/>
                      <w:szCs w:val="18"/>
                    </w:rPr>
                    <w:t>Адрес места жительства (регистрации)</w:t>
                  </w:r>
                  <w:r w:rsidR="009906AA" w:rsidRPr="00AD39DE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00542C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Адрес фактического места </w:t>
                  </w:r>
                  <w:r w:rsidR="00105534">
                    <w:rPr>
                      <w:sz w:val="18"/>
                      <w:szCs w:val="18"/>
                    </w:rPr>
                    <w:t>нахождения</w:t>
                  </w:r>
                  <w:r w:rsidR="009906AA" w:rsidRPr="00AD39DE">
                    <w:rPr>
                      <w:sz w:val="18"/>
                      <w:szCs w:val="18"/>
                    </w:rPr>
                    <w:t xml:space="preserve"> </w:t>
                  </w:r>
                  <w:r w:rsidR="005C012A">
                    <w:rPr>
                      <w:sz w:val="18"/>
                      <w:szCs w:val="18"/>
                    </w:rPr>
                    <w:t>Клиента</w:t>
                  </w:r>
                  <w:r w:rsidR="009906AA" w:rsidRPr="00AD39DE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Лицо для контактов: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5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Контактный телефон:</w:t>
                  </w:r>
                </w:p>
              </w:tc>
              <w:tc>
                <w:tcPr>
                  <w:tcW w:w="7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b/>
                <w:bCs/>
              </w:rPr>
            </w:pPr>
            <w:r w:rsidRPr="00AD39DE">
              <w:t xml:space="preserve"> </w:t>
            </w:r>
          </w:p>
        </w:tc>
      </w:tr>
      <w:tr w:rsidR="009906AA" w:rsidRPr="00AD39DE" w:rsidTr="006A6AAA">
        <w:trPr>
          <w:trHeight w:val="5415"/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</w:t>
            </w:r>
          </w:p>
          <w:p w:rsidR="009906AA" w:rsidRPr="00AD39DE" w:rsidRDefault="009906AA" w:rsidP="006A6AAA">
            <w:pPr>
              <w:widowControl w:val="0"/>
              <w:ind w:firstLine="520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Правил предоставления и обслуживания корпоративных международных расчетных </w:t>
            </w:r>
            <w:proofErr w:type="gramStart"/>
            <w:r w:rsidRPr="00AD39DE">
              <w:rPr>
                <w:sz w:val="18"/>
                <w:szCs w:val="18"/>
              </w:rPr>
              <w:t>карт  (</w:t>
            </w:r>
            <w:proofErr w:type="gramEnd"/>
            <w:r w:rsidRPr="00AD39DE">
              <w:rPr>
                <w:sz w:val="18"/>
                <w:szCs w:val="18"/>
              </w:rPr>
              <w:t>далее – Правила), и просит на указанных условиях заключить с ним Договор о предоставлении и обслуживании корпоративных международных расчетных карт (далее- Договор).</w:t>
            </w:r>
          </w:p>
          <w:p w:rsidR="009906AA" w:rsidRPr="00AD39DE" w:rsidRDefault="009906AA" w:rsidP="006A6AAA">
            <w:pPr>
              <w:ind w:firstLine="662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Настоящим Клиент подтверждает, что:</w:t>
            </w:r>
          </w:p>
          <w:p w:rsidR="009906AA" w:rsidRPr="00AD39DE" w:rsidRDefault="009906AA" w:rsidP="009906A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ознакомился с Правилами, понимает текст данных Правил, выражает свое согласие с ними и обязуется их выполнять;</w:t>
            </w:r>
          </w:p>
          <w:p w:rsidR="009906AA" w:rsidRPr="00AD39DE" w:rsidRDefault="009906AA" w:rsidP="006A6AAA">
            <w:pPr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 xml:space="preserve">-  Договор будет считаться заключенным с момента проставления Банком отметки и подписи о заключении Договора в надлежаще оформленном и подписанном Клиентом настоящем Заявлении. </w:t>
            </w:r>
          </w:p>
          <w:p w:rsidR="009906AA" w:rsidRPr="00AD39DE" w:rsidRDefault="009906AA" w:rsidP="006A6AA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9DE">
              <w:rPr>
                <w:sz w:val="18"/>
                <w:szCs w:val="18"/>
                <w:lang w:eastAsia="en-US"/>
              </w:rPr>
              <w:t>С указанной даты, согласно п. 2.</w:t>
            </w:r>
            <w:r w:rsidR="00C667E3" w:rsidRPr="00C667E3">
              <w:rPr>
                <w:sz w:val="18"/>
                <w:szCs w:val="18"/>
                <w:lang w:eastAsia="en-US"/>
              </w:rPr>
              <w:t>7</w:t>
            </w:r>
            <w:r w:rsidRPr="00AD39DE">
              <w:rPr>
                <w:sz w:val="18"/>
                <w:szCs w:val="18"/>
                <w:lang w:eastAsia="en-US"/>
              </w:rPr>
              <w:t xml:space="preserve">. Правил, считаются измененными и изложенными в редакции Договора, ранее заключенные между Клиентом и АО Банк «Национальный стандарт» Договор счета для расчетов по корпоративным картам №______ от ___ _________ ______г. и Генеральное соглашение о порядке предоставления и обслуживания корпоративных </w:t>
            </w:r>
            <w:proofErr w:type="gramStart"/>
            <w:r w:rsidRPr="00AD39DE">
              <w:rPr>
                <w:sz w:val="18"/>
                <w:szCs w:val="18"/>
                <w:lang w:eastAsia="en-US"/>
              </w:rPr>
              <w:t>карт  №</w:t>
            </w:r>
            <w:proofErr w:type="gramEnd"/>
            <w:r w:rsidRPr="00AD39DE">
              <w:rPr>
                <w:sz w:val="18"/>
                <w:szCs w:val="18"/>
                <w:lang w:eastAsia="en-US"/>
              </w:rPr>
              <w:t xml:space="preserve">______ от ____ _____________ ______г. </w:t>
            </w:r>
          </w:p>
          <w:p w:rsidR="009906AA" w:rsidRPr="00AD39DE" w:rsidRDefault="009906AA" w:rsidP="009906A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  <w:lang w:eastAsia="x-none"/>
              </w:rPr>
              <w:t>с Тарифами Банка согласен, обязуется оплачивать комиссионное вознаграждение за оказываемые Банком услуги в порядке и размерах, установленных Правилами и Тарифами.</w:t>
            </w:r>
          </w:p>
          <w:p w:rsidR="009906AA" w:rsidRPr="00AD39DE" w:rsidRDefault="009906AA" w:rsidP="006A6AAA">
            <w:pPr>
              <w:widowControl w:val="0"/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AD39DE">
              <w:rPr>
                <w:iCs/>
                <w:sz w:val="18"/>
                <w:szCs w:val="18"/>
                <w:u w:val="single"/>
              </w:rPr>
              <w:t>Условие о заранее данном акцепте</w:t>
            </w:r>
            <w:r w:rsidRPr="00AD39DE">
              <w:rPr>
                <w:iCs/>
                <w:sz w:val="18"/>
                <w:szCs w:val="18"/>
              </w:rPr>
              <w:t>.</w:t>
            </w:r>
          </w:p>
          <w:p w:rsidR="009906AA" w:rsidRPr="00AD39DE" w:rsidRDefault="009906AA" w:rsidP="006A6AAA">
            <w:pPr>
              <w:widowControl w:val="0"/>
              <w:tabs>
                <w:tab w:val="left" w:pos="3946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Заключая Договор, Клиент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средств с расчетного счета, указанного в данном Заявлении, в целях, определенных Правилами (заранее данный акцепт).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Подпись уполномоченного лица Клиента_______________________________________________________________________________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</w:t>
            </w:r>
            <w:r w:rsidRPr="00AD39DE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AD39DE">
              <w:rPr>
                <w:bCs/>
                <w:i/>
                <w:sz w:val="18"/>
                <w:szCs w:val="18"/>
              </w:rPr>
              <w:t>Клиента)</w:t>
            </w:r>
            <w:r w:rsidRPr="00AD39DE">
              <w:rPr>
                <w:bCs/>
                <w:sz w:val="18"/>
                <w:szCs w:val="18"/>
              </w:rPr>
              <w:t>_</w:t>
            </w:r>
            <w:proofErr w:type="gramEnd"/>
            <w:r w:rsidRPr="00AD39DE">
              <w:rPr>
                <w:bCs/>
                <w:sz w:val="18"/>
                <w:szCs w:val="18"/>
              </w:rPr>
              <w:t xml:space="preserve">________________________________________________________________________________________, действующего(ей)                        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на основании _______________________________________________________________________________________</w:t>
            </w:r>
          </w:p>
          <w:p w:rsidR="009906AA" w:rsidRPr="00AD39DE" w:rsidRDefault="009906AA" w:rsidP="006A6AAA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D39DE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_____________________/ __________________________/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AD39DE">
              <w:rPr>
                <w:bCs/>
                <w:sz w:val="16"/>
                <w:szCs w:val="16"/>
              </w:rPr>
              <w:t>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_____________________/ __________________________/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AD39DE">
              <w:rPr>
                <w:bCs/>
                <w:sz w:val="16"/>
                <w:szCs w:val="16"/>
              </w:rPr>
              <w:t>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М.П. Клиента                                                                                                        ______ _________________ 20_____ г.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9906AA" w:rsidRPr="00AD39DE" w:rsidTr="006A6AAA">
        <w:trPr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rPr>
                <w:bCs/>
                <w:sz w:val="12"/>
                <w:szCs w:val="12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9906AA" w:rsidRPr="00AD39DE" w:rsidTr="006A6AAA">
        <w:trPr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jc w:val="center"/>
              <w:rPr>
                <w:b/>
                <w:bCs/>
              </w:rPr>
            </w:pPr>
            <w:r w:rsidRPr="00AD39DE">
              <w:rPr>
                <w:b/>
                <w:bCs/>
              </w:rPr>
              <w:lastRenderedPageBreak/>
              <w:t>3. Отметки Банка</w:t>
            </w:r>
          </w:p>
        </w:tc>
      </w:tr>
      <w:tr w:rsidR="009906AA" w:rsidRPr="00AD39DE" w:rsidTr="006A6AAA">
        <w:trPr>
          <w:trHeight w:val="256"/>
          <w:jc w:val="center"/>
        </w:trPr>
        <w:tc>
          <w:tcPr>
            <w:tcW w:w="4740" w:type="dxa"/>
            <w:shd w:val="clear" w:color="auto" w:fill="auto"/>
          </w:tcPr>
          <w:p w:rsidR="009906AA" w:rsidRPr="00AD39DE" w:rsidRDefault="009906AA" w:rsidP="006A6AAA">
            <w:pPr>
              <w:widowControl w:val="0"/>
              <w:ind w:right="85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Заявление принял, документы проверил</w:t>
            </w: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________________________________________________________</w:t>
            </w:r>
          </w:p>
          <w:p w:rsidR="009906AA" w:rsidRPr="00AD39DE" w:rsidRDefault="009906AA" w:rsidP="006A6AAA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           (должность уполномоченного работника)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t>_____________________/ ________________________/</w:t>
            </w:r>
          </w:p>
          <w:p w:rsidR="009906AA" w:rsidRPr="00AD39DE" w:rsidRDefault="009906AA" w:rsidP="006A6AAA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Фамилия, И. О.</w:t>
            </w:r>
          </w:p>
        </w:tc>
      </w:tr>
      <w:tr w:rsidR="009906AA" w:rsidRPr="00AD39DE" w:rsidTr="006A6AAA">
        <w:trPr>
          <w:trHeight w:val="872"/>
          <w:jc w:val="center"/>
        </w:trPr>
        <w:tc>
          <w:tcPr>
            <w:tcW w:w="4740" w:type="dxa"/>
            <w:shd w:val="clear" w:color="auto" w:fill="auto"/>
          </w:tcPr>
          <w:tbl>
            <w:tblPr>
              <w:tblW w:w="99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4"/>
              <w:gridCol w:w="3077"/>
              <w:gridCol w:w="3079"/>
            </w:tblGrid>
            <w:tr w:rsidR="009906AA" w:rsidRPr="00AD39DE" w:rsidTr="006A6AAA">
              <w:trPr>
                <w:trHeight w:val="75"/>
              </w:trPr>
              <w:tc>
                <w:tcPr>
                  <w:tcW w:w="9950" w:type="dxa"/>
                  <w:gridSpan w:val="3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ind w:hanging="155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D39DE">
                    <w:rPr>
                      <w:sz w:val="18"/>
                      <w:szCs w:val="18"/>
                    </w:rPr>
                    <w:t xml:space="preserve"> Распоряжение на открытие Счета (-</w:t>
                  </w:r>
                  <w:proofErr w:type="spellStart"/>
                  <w:r w:rsidRPr="00AD39DE">
                    <w:rPr>
                      <w:sz w:val="18"/>
                      <w:szCs w:val="18"/>
                    </w:rPr>
                    <w:t>ов</w:t>
                  </w:r>
                  <w:proofErr w:type="spellEnd"/>
                  <w:r w:rsidRPr="00AD39DE">
                    <w:rPr>
                      <w:sz w:val="18"/>
                      <w:szCs w:val="18"/>
                    </w:rPr>
                    <w:t>):Счет )-а) открыть</w:t>
                  </w:r>
                </w:p>
              </w:tc>
            </w:tr>
            <w:tr w:rsidR="009906AA" w:rsidRPr="00AD39DE" w:rsidTr="006A6AAA">
              <w:trPr>
                <w:trHeight w:val="65"/>
              </w:trPr>
              <w:tc>
                <w:tcPr>
                  <w:tcW w:w="3794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077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079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ind w:left="-189" w:firstLine="189"/>
              <w:rPr>
                <w:sz w:val="18"/>
                <w:szCs w:val="18"/>
              </w:rPr>
            </w:pP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________________________________________________________</w:t>
            </w:r>
          </w:p>
          <w:p w:rsidR="009906AA" w:rsidRPr="00AD39DE" w:rsidRDefault="009906AA" w:rsidP="006A6AA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D39DE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t>_____________________/ ________________________/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Фамилия, И. О.</w:t>
            </w:r>
          </w:p>
        </w:tc>
      </w:tr>
      <w:tr w:rsidR="009906AA" w:rsidRPr="00AD39DE" w:rsidTr="006A6AAA">
        <w:trPr>
          <w:trHeight w:val="693"/>
          <w:jc w:val="center"/>
        </w:trPr>
        <w:tc>
          <w:tcPr>
            <w:tcW w:w="4740" w:type="dxa"/>
            <w:shd w:val="clear" w:color="auto" w:fill="auto"/>
          </w:tcPr>
          <w:p w:rsidR="009906AA" w:rsidRPr="00AD39DE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Договор счета</w:t>
            </w:r>
          </w:p>
          <w:p w:rsidR="009906AA" w:rsidRPr="00AD39DE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06AA" w:rsidRPr="00AD39DE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Открыт счет  для расчетов по операциям с использование корпоративных  карт</w:t>
            </w: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№ ______________________</w:t>
            </w:r>
            <w:proofErr w:type="gramStart"/>
            <w:r w:rsidRPr="00AD39DE">
              <w:t>_  от</w:t>
            </w:r>
            <w:proofErr w:type="gramEnd"/>
            <w:r w:rsidRPr="00AD39DE">
              <w:t xml:space="preserve"> ___ ______________ ____г.</w:t>
            </w:r>
          </w:p>
          <w:p w:rsidR="009906AA" w:rsidRPr="00AD39DE" w:rsidRDefault="009906AA" w:rsidP="006A6AAA">
            <w:pPr>
              <w:widowControl w:val="0"/>
            </w:pPr>
          </w:p>
          <w:tbl>
            <w:tblPr>
              <w:tblStyle w:val="a6"/>
              <w:tblW w:w="56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36"/>
            </w:tblGrid>
            <w:tr w:rsidR="009906AA" w:rsidRPr="00AD39DE" w:rsidTr="006A6AAA">
              <w:trPr>
                <w:trHeight w:val="261"/>
              </w:trPr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</w:pPr>
          </w:p>
        </w:tc>
      </w:tr>
    </w:tbl>
    <w:p w:rsidR="009038C0" w:rsidRDefault="009038C0" w:rsidP="0058094D"/>
    <w:sectPr w:rsidR="009038C0" w:rsidSect="000054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E5" w:rsidRDefault="005040E5" w:rsidP="009906AA">
      <w:r>
        <w:separator/>
      </w:r>
    </w:p>
  </w:endnote>
  <w:endnote w:type="continuationSeparator" w:id="0">
    <w:p w:rsidR="005040E5" w:rsidRDefault="005040E5" w:rsidP="009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E5" w:rsidRDefault="005040E5" w:rsidP="009906AA">
      <w:r>
        <w:separator/>
      </w:r>
    </w:p>
  </w:footnote>
  <w:footnote w:type="continuationSeparator" w:id="0">
    <w:p w:rsidR="005040E5" w:rsidRDefault="005040E5" w:rsidP="009906AA">
      <w:r>
        <w:continuationSeparator/>
      </w:r>
    </w:p>
  </w:footnote>
  <w:footnote w:id="1">
    <w:p w:rsidR="009906AA" w:rsidRDefault="009906AA" w:rsidP="009906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A"/>
    <w:rsid w:val="0000542C"/>
    <w:rsid w:val="00105534"/>
    <w:rsid w:val="001E3AF3"/>
    <w:rsid w:val="002066EA"/>
    <w:rsid w:val="00471BCC"/>
    <w:rsid w:val="005040E5"/>
    <w:rsid w:val="0058094D"/>
    <w:rsid w:val="005C012A"/>
    <w:rsid w:val="009038C0"/>
    <w:rsid w:val="00964E15"/>
    <w:rsid w:val="009906AA"/>
    <w:rsid w:val="00AC14B1"/>
    <w:rsid w:val="00C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C5A73-C9F4-4398-B522-98D2104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06AA"/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906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9906AA"/>
    <w:rPr>
      <w:rFonts w:ascii="Times New Roman" w:hAnsi="Times New Roman" w:cs="Times New Roman" w:hint="default"/>
      <w:snapToGrid/>
      <w:vertAlign w:val="superscript"/>
    </w:rPr>
  </w:style>
  <w:style w:type="table" w:styleId="a6">
    <w:name w:val="Table Grid"/>
    <w:basedOn w:val="a1"/>
    <w:uiPriority w:val="59"/>
    <w:rsid w:val="009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906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06AA"/>
  </w:style>
  <w:style w:type="character" w:customStyle="1" w:styleId="a9">
    <w:name w:val="Текст примечания Знак"/>
    <w:basedOn w:val="a0"/>
    <w:link w:val="a8"/>
    <w:uiPriority w:val="99"/>
    <w:semiHidden/>
    <w:rsid w:val="009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06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0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0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4B81-F7B2-4096-81AE-DD52994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Тер-Тумасова Евгения Сергеевна</cp:lastModifiedBy>
  <cp:revision>5</cp:revision>
  <dcterms:created xsi:type="dcterms:W3CDTF">2019-10-25T12:19:00Z</dcterms:created>
  <dcterms:modified xsi:type="dcterms:W3CDTF">2020-12-15T10:39:00Z</dcterms:modified>
</cp:coreProperties>
</file>