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487" w:rsidRPr="00AC3F63" w:rsidRDefault="00DB7EBE" w:rsidP="00ED2487">
      <w:pPr>
        <w:ind w:left="709" w:right="1134"/>
        <w:jc w:val="center"/>
        <w:rPr>
          <w:b/>
          <w:i/>
          <w:sz w:val="26"/>
          <w:szCs w:val="26"/>
        </w:rPr>
      </w:pPr>
      <w:r>
        <w:rPr>
          <w:b/>
          <w:bCs/>
          <w:sz w:val="26"/>
          <w:szCs w:val="26"/>
        </w:rPr>
        <w:t>Сообщение о раскрытии акционерным обществом на странице в сети интернет списка аффилированных лиц</w:t>
      </w:r>
    </w:p>
    <w:p w:rsidR="00ED2487" w:rsidRPr="00AC3F63" w:rsidRDefault="00ED2487" w:rsidP="00ED2487">
      <w:pPr>
        <w:ind w:left="709" w:right="1134"/>
        <w:jc w:val="center"/>
        <w:rPr>
          <w:b/>
          <w:bCs/>
          <w:i/>
          <w:sz w:val="26"/>
          <w:szCs w:val="26"/>
        </w:rPr>
      </w:pPr>
    </w:p>
    <w:tbl>
      <w:tblPr>
        <w:tblW w:w="10915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798"/>
      </w:tblGrid>
      <w:tr w:rsidR="00ED2487" w:rsidTr="00ED2487">
        <w:tc>
          <w:tcPr>
            <w:tcW w:w="10915" w:type="dxa"/>
            <w:gridSpan w:val="2"/>
            <w:vAlign w:val="bottom"/>
          </w:tcPr>
          <w:p w:rsidR="00ED2487" w:rsidRPr="00ED2487" w:rsidRDefault="00ED2487" w:rsidP="00ED2487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1.1.</w:t>
            </w:r>
            <w:r>
              <w:rPr>
                <w:sz w:val="24"/>
                <w:szCs w:val="24"/>
              </w:rPr>
              <w:t xml:space="preserve"> Полное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Акционерное общество</w:t>
            </w:r>
            <w:r w:rsidRPr="00B15BAC">
              <w:rPr>
                <w:b/>
                <w:i/>
                <w:sz w:val="24"/>
                <w:szCs w:val="24"/>
              </w:rPr>
              <w:t xml:space="preserve"> Банк «Национальный стандарт»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1.2.</w:t>
            </w:r>
            <w:r>
              <w:rPr>
                <w:sz w:val="24"/>
                <w:szCs w:val="24"/>
              </w:rPr>
              <w:t xml:space="preserve"> Сокращенное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АО Банк</w:t>
            </w:r>
            <w:r w:rsidRPr="00B15BAC">
              <w:rPr>
                <w:b/>
                <w:i/>
                <w:sz w:val="24"/>
                <w:szCs w:val="24"/>
              </w:rPr>
              <w:t xml:space="preserve"> «Национальный стандарт»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1.3.</w:t>
            </w:r>
            <w:r>
              <w:rPr>
                <w:sz w:val="24"/>
                <w:szCs w:val="24"/>
              </w:rPr>
              <w:t xml:space="preserve"> Место нахождения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AA3ABC">
              <w:rPr>
                <w:b/>
                <w:i/>
                <w:sz w:val="24"/>
                <w:szCs w:val="24"/>
              </w:rPr>
              <w:t>115093, г. Москва, Партийный пер., д. 1, корп. 57, стр. 2, 3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1.4.</w:t>
            </w:r>
            <w:r>
              <w:rPr>
                <w:sz w:val="24"/>
                <w:szCs w:val="24"/>
              </w:rPr>
              <w:t xml:space="preserve"> ОГРН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1157700006650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1.5.</w:t>
            </w:r>
            <w:r>
              <w:rPr>
                <w:sz w:val="24"/>
                <w:szCs w:val="24"/>
              </w:rPr>
              <w:t xml:space="preserve"> ИНН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7750056688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1.6.</w:t>
            </w:r>
            <w:r>
              <w:rPr>
                <w:sz w:val="24"/>
                <w:szCs w:val="24"/>
              </w:rPr>
              <w:t xml:space="preserve"> Уникальный код эмитента, присвоенный регистрирующим органом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FA0921">
              <w:rPr>
                <w:b/>
                <w:i/>
                <w:sz w:val="24"/>
                <w:szCs w:val="24"/>
              </w:rPr>
              <w:t>03421В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1.7.</w:t>
            </w:r>
            <w:r>
              <w:rPr>
                <w:sz w:val="24"/>
                <w:szCs w:val="24"/>
              </w:rPr>
              <w:t xml:space="preserve"> Адрес страницы в сети Интернет, используемой эмитентом для раскрытия информации</w:t>
            </w:r>
          </w:p>
        </w:tc>
        <w:tc>
          <w:tcPr>
            <w:tcW w:w="5798" w:type="dxa"/>
          </w:tcPr>
          <w:p w:rsidR="00D608A7" w:rsidRDefault="006D5A3A" w:rsidP="00983B87">
            <w:pPr>
              <w:ind w:left="142"/>
              <w:rPr>
                <w:sz w:val="24"/>
                <w:szCs w:val="24"/>
              </w:rPr>
            </w:pPr>
            <w:hyperlink r:id="rId6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www.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ns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bank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.ru</w:t>
              </w:r>
            </w:hyperlink>
            <w:r w:rsidR="00D608A7" w:rsidRPr="00DA4B4D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hyperlink r:id="rId7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://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disclosure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portal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company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aspx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?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id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=27836</w:t>
              </w:r>
            </w:hyperlink>
          </w:p>
        </w:tc>
      </w:tr>
      <w:tr w:rsidR="0024414C" w:rsidTr="00ED2487">
        <w:tc>
          <w:tcPr>
            <w:tcW w:w="5117" w:type="dxa"/>
          </w:tcPr>
          <w:p w:rsidR="00FC02BA" w:rsidRDefault="0024414C" w:rsidP="00FC02BA">
            <w:pPr>
              <w:adjustRightInd w:val="0"/>
              <w:ind w:left="11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4414C">
              <w:rPr>
                <w:b/>
                <w:sz w:val="24"/>
                <w:szCs w:val="24"/>
              </w:rPr>
              <w:t>1.8.</w:t>
            </w:r>
            <w:r w:rsidR="00FC02BA">
              <w:rPr>
                <w:b/>
                <w:sz w:val="24"/>
                <w:szCs w:val="24"/>
              </w:rPr>
              <w:t xml:space="preserve"> </w:t>
            </w:r>
            <w:r w:rsidR="00FC02BA">
              <w:rPr>
                <w:rFonts w:eastAsiaTheme="minorHAnsi"/>
                <w:sz w:val="24"/>
                <w:szCs w:val="24"/>
                <w:lang w:eastAsia="en-US"/>
              </w:rPr>
              <w:t>Дата наступления события (существенного факта), о котором составлено сообщение (если применимо)</w:t>
            </w:r>
          </w:p>
          <w:p w:rsidR="0024414C" w:rsidRPr="00A26992" w:rsidRDefault="0024414C" w:rsidP="00FC02BA">
            <w:pPr>
              <w:ind w:left="142"/>
              <w:rPr>
                <w:sz w:val="24"/>
                <w:szCs w:val="24"/>
              </w:rPr>
            </w:pPr>
            <w:r w:rsidRPr="0024414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98" w:type="dxa"/>
          </w:tcPr>
          <w:p w:rsidR="0024414C" w:rsidRPr="00A26992" w:rsidRDefault="00BE52C0" w:rsidP="000E690F">
            <w:pPr>
              <w:ind w:firstLine="100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  <w:r w:rsidR="00ED2037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24414C" w:rsidRPr="0024414C">
              <w:rPr>
                <w:b/>
                <w:bCs/>
                <w:i/>
                <w:iCs/>
                <w:sz w:val="24"/>
                <w:szCs w:val="24"/>
              </w:rPr>
              <w:t>.</w:t>
            </w:r>
            <w:r w:rsidR="00C91B14">
              <w:rPr>
                <w:b/>
                <w:bCs/>
                <w:i/>
                <w:iCs/>
                <w:sz w:val="24"/>
                <w:szCs w:val="24"/>
              </w:rPr>
              <w:t>0</w:t>
            </w:r>
            <w:r w:rsidR="000E690F">
              <w:rPr>
                <w:b/>
                <w:bCs/>
                <w:i/>
                <w:iCs/>
                <w:sz w:val="24"/>
                <w:szCs w:val="24"/>
              </w:rPr>
              <w:t>4</w:t>
            </w:r>
            <w:r w:rsidR="0024414C" w:rsidRPr="0024414C">
              <w:rPr>
                <w:b/>
                <w:bCs/>
                <w:i/>
                <w:iCs/>
                <w:sz w:val="24"/>
                <w:szCs w:val="24"/>
              </w:rPr>
              <w:t>.20</w:t>
            </w:r>
            <w:r w:rsidR="00EA4A33">
              <w:rPr>
                <w:b/>
                <w:bCs/>
                <w:i/>
                <w:iCs/>
                <w:sz w:val="24"/>
                <w:szCs w:val="24"/>
              </w:rPr>
              <w:t>2</w:t>
            </w:r>
            <w:r w:rsidR="00ED2037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EA4A33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4414C" w:rsidRPr="0024414C">
              <w:rPr>
                <w:b/>
                <w:bCs/>
                <w:i/>
                <w:iCs/>
                <w:sz w:val="24"/>
                <w:szCs w:val="24"/>
              </w:rPr>
              <w:t>г.</w:t>
            </w:r>
          </w:p>
        </w:tc>
      </w:tr>
      <w:tr w:rsidR="00D608A7" w:rsidTr="00ED2487">
        <w:tc>
          <w:tcPr>
            <w:tcW w:w="10915" w:type="dxa"/>
            <w:gridSpan w:val="2"/>
            <w:vAlign w:val="bottom"/>
          </w:tcPr>
          <w:p w:rsidR="00D608A7" w:rsidRDefault="00D608A7" w:rsidP="00983B87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D608A7" w:rsidTr="00ED2487">
        <w:tc>
          <w:tcPr>
            <w:tcW w:w="10915" w:type="dxa"/>
            <w:gridSpan w:val="2"/>
            <w:vAlign w:val="bottom"/>
          </w:tcPr>
          <w:p w:rsidR="00DB7EBE" w:rsidRDefault="003C0BFE" w:rsidP="008570F8">
            <w:pPr>
              <w:ind w:left="14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608A7" w:rsidRPr="00E17A3C">
              <w:rPr>
                <w:b/>
                <w:sz w:val="24"/>
                <w:szCs w:val="24"/>
              </w:rPr>
              <w:t>.1.</w:t>
            </w:r>
            <w:r w:rsidR="00D608A7" w:rsidRPr="0033415A">
              <w:rPr>
                <w:sz w:val="24"/>
                <w:szCs w:val="24"/>
              </w:rPr>
              <w:t xml:space="preserve"> </w:t>
            </w:r>
            <w:r w:rsidR="00DB7EBE" w:rsidRPr="00DB7EBE">
              <w:rPr>
                <w:sz w:val="24"/>
                <w:szCs w:val="24"/>
              </w:rPr>
              <w:t xml:space="preserve">Вид документа, текст которого опубликован на странице в сети Интернет, и отчетная </w:t>
            </w:r>
            <w:proofErr w:type="gramStart"/>
            <w:r w:rsidR="00DB7EBE" w:rsidRPr="00DB7EBE">
              <w:rPr>
                <w:sz w:val="24"/>
                <w:szCs w:val="24"/>
              </w:rPr>
              <w:t>дата</w:t>
            </w:r>
            <w:r w:rsidR="00EA4A33">
              <w:rPr>
                <w:sz w:val="24"/>
                <w:szCs w:val="24"/>
              </w:rPr>
              <w:t>,</w:t>
            </w:r>
            <w:r w:rsidR="008570F8">
              <w:rPr>
                <w:sz w:val="24"/>
                <w:szCs w:val="24"/>
              </w:rPr>
              <w:t xml:space="preserve">   </w:t>
            </w:r>
            <w:proofErr w:type="gramEnd"/>
            <w:r w:rsidR="008570F8">
              <w:rPr>
                <w:sz w:val="24"/>
                <w:szCs w:val="24"/>
              </w:rPr>
              <w:t xml:space="preserve">                  </w:t>
            </w:r>
            <w:r w:rsidR="00DB7EBE" w:rsidRPr="00DB7EBE">
              <w:rPr>
                <w:sz w:val="24"/>
                <w:szCs w:val="24"/>
              </w:rPr>
              <w:t xml:space="preserve">на которую он составлен: </w:t>
            </w:r>
            <w:r w:rsidR="00EA4A33">
              <w:rPr>
                <w:sz w:val="24"/>
                <w:szCs w:val="24"/>
              </w:rPr>
              <w:t>С</w:t>
            </w:r>
            <w:r w:rsidR="00DB7EBE" w:rsidRPr="00DB7EBE">
              <w:rPr>
                <w:sz w:val="24"/>
                <w:szCs w:val="24"/>
              </w:rPr>
              <w:t xml:space="preserve">писок аффилированных лиц на </w:t>
            </w:r>
            <w:r w:rsidR="006D5A3A">
              <w:rPr>
                <w:sz w:val="24"/>
                <w:szCs w:val="24"/>
              </w:rPr>
              <w:t>31.03.2021</w:t>
            </w:r>
            <w:bookmarkStart w:id="0" w:name="_GoBack"/>
            <w:bookmarkEnd w:id="0"/>
            <w:r w:rsidR="00EA4A33">
              <w:rPr>
                <w:sz w:val="24"/>
                <w:szCs w:val="24"/>
              </w:rPr>
              <w:t xml:space="preserve"> </w:t>
            </w:r>
            <w:r w:rsidR="008570F8">
              <w:rPr>
                <w:sz w:val="24"/>
                <w:szCs w:val="24"/>
              </w:rPr>
              <w:t>г</w:t>
            </w:r>
            <w:r w:rsidR="00DB7EBE" w:rsidRPr="00DB7EBE">
              <w:rPr>
                <w:sz w:val="24"/>
                <w:szCs w:val="24"/>
              </w:rPr>
              <w:t>.</w:t>
            </w:r>
            <w:r w:rsidR="008570F8">
              <w:rPr>
                <w:sz w:val="24"/>
                <w:szCs w:val="24"/>
              </w:rPr>
              <w:t xml:space="preserve"> </w:t>
            </w:r>
          </w:p>
          <w:p w:rsidR="0024414C" w:rsidRDefault="0024414C" w:rsidP="008570F8">
            <w:pPr>
              <w:ind w:left="142"/>
              <w:jc w:val="both"/>
              <w:rPr>
                <w:b/>
                <w:sz w:val="24"/>
                <w:szCs w:val="24"/>
              </w:rPr>
            </w:pPr>
          </w:p>
          <w:p w:rsidR="00DB7EBE" w:rsidRDefault="00DB7EBE" w:rsidP="00DB7EBE">
            <w:pPr>
              <w:ind w:left="142"/>
              <w:jc w:val="both"/>
              <w:rPr>
                <w:sz w:val="24"/>
                <w:szCs w:val="24"/>
              </w:rPr>
            </w:pPr>
            <w:r w:rsidRPr="00DB7EBE">
              <w:rPr>
                <w:b/>
                <w:sz w:val="24"/>
                <w:szCs w:val="24"/>
              </w:rPr>
              <w:t>2.2.</w:t>
            </w:r>
            <w:r w:rsidRPr="00DB7EBE">
              <w:rPr>
                <w:sz w:val="24"/>
                <w:szCs w:val="24"/>
              </w:rPr>
              <w:t xml:space="preserve"> Дата опубликования текста документа на странице в сети Интернет: </w:t>
            </w:r>
            <w:r w:rsidR="00BE52C0">
              <w:rPr>
                <w:sz w:val="24"/>
                <w:szCs w:val="24"/>
              </w:rPr>
              <w:t>01</w:t>
            </w:r>
            <w:r w:rsidRPr="00DB7EBE">
              <w:rPr>
                <w:sz w:val="24"/>
                <w:szCs w:val="24"/>
              </w:rPr>
              <w:t>.</w:t>
            </w:r>
            <w:r w:rsidR="00ED2037">
              <w:rPr>
                <w:sz w:val="24"/>
                <w:szCs w:val="24"/>
              </w:rPr>
              <w:t>0</w:t>
            </w:r>
            <w:r w:rsidR="000E690F">
              <w:rPr>
                <w:sz w:val="24"/>
                <w:szCs w:val="24"/>
              </w:rPr>
              <w:t>4</w:t>
            </w:r>
            <w:r w:rsidRPr="00DB7EBE">
              <w:rPr>
                <w:sz w:val="24"/>
                <w:szCs w:val="24"/>
              </w:rPr>
              <w:t>.20</w:t>
            </w:r>
            <w:r w:rsidR="00EA4A33">
              <w:rPr>
                <w:sz w:val="24"/>
                <w:szCs w:val="24"/>
              </w:rPr>
              <w:t>2</w:t>
            </w:r>
            <w:r w:rsidR="00ED2037">
              <w:rPr>
                <w:sz w:val="24"/>
                <w:szCs w:val="24"/>
              </w:rPr>
              <w:t>1</w:t>
            </w:r>
            <w:r w:rsidR="00EA4A33">
              <w:rPr>
                <w:sz w:val="24"/>
                <w:szCs w:val="24"/>
              </w:rPr>
              <w:t xml:space="preserve"> </w:t>
            </w:r>
            <w:r w:rsidR="008570F8">
              <w:rPr>
                <w:sz w:val="24"/>
                <w:szCs w:val="24"/>
              </w:rPr>
              <w:t>г</w:t>
            </w:r>
            <w:r w:rsidRPr="00DB7EBE">
              <w:rPr>
                <w:sz w:val="24"/>
                <w:szCs w:val="24"/>
              </w:rPr>
              <w:t>.</w:t>
            </w:r>
          </w:p>
          <w:p w:rsidR="00D608A7" w:rsidRPr="00ED2487" w:rsidRDefault="00D608A7" w:rsidP="00ED2487">
            <w:pPr>
              <w:ind w:left="142"/>
              <w:jc w:val="both"/>
              <w:rPr>
                <w:sz w:val="24"/>
                <w:szCs w:val="24"/>
              </w:rPr>
            </w:pPr>
          </w:p>
        </w:tc>
      </w:tr>
    </w:tbl>
    <w:p w:rsidR="004944D8" w:rsidRDefault="004944D8" w:rsidP="00ED2487"/>
    <w:tbl>
      <w:tblPr>
        <w:tblW w:w="10915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448"/>
        <w:gridCol w:w="293"/>
        <w:gridCol w:w="1318"/>
        <w:gridCol w:w="415"/>
        <w:gridCol w:w="307"/>
        <w:gridCol w:w="412"/>
        <w:gridCol w:w="1984"/>
        <w:gridCol w:w="851"/>
        <w:gridCol w:w="2835"/>
        <w:gridCol w:w="776"/>
      </w:tblGrid>
      <w:tr w:rsidR="003C0BFE" w:rsidTr="003C0BFE">
        <w:trPr>
          <w:cantSplit/>
        </w:trPr>
        <w:tc>
          <w:tcPr>
            <w:tcW w:w="10915" w:type="dxa"/>
            <w:gridSpan w:val="11"/>
            <w:tcBorders>
              <w:bottom w:val="single" w:sz="4" w:space="0" w:color="auto"/>
            </w:tcBorders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6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C0BFE" w:rsidRDefault="003C0BFE" w:rsidP="009315CB">
            <w:pPr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 xml:space="preserve">. </w:t>
            </w:r>
            <w:r w:rsidR="00AB06D0">
              <w:rPr>
                <w:sz w:val="24"/>
                <w:szCs w:val="24"/>
              </w:rPr>
              <w:t>И</w:t>
            </w:r>
            <w:r w:rsidR="009315CB">
              <w:rPr>
                <w:sz w:val="24"/>
                <w:szCs w:val="24"/>
              </w:rPr>
              <w:t>о.</w:t>
            </w:r>
            <w:r w:rsidR="00AB06D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Председател</w:t>
            </w:r>
            <w:r w:rsidR="00AB06D0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Правления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  <w:p w:rsidR="003C0BFE" w:rsidRDefault="00AB06D0" w:rsidP="00AB06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9333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</w:t>
            </w:r>
            <w:r w:rsidR="009333BB">
              <w:rPr>
                <w:sz w:val="24"/>
                <w:szCs w:val="24"/>
              </w:rPr>
              <w:t xml:space="preserve">. </w:t>
            </w:r>
            <w:r w:rsidR="0019237D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борьева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69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0BFE" w:rsidRDefault="003C0BFE" w:rsidP="003D4DAB">
            <w:pPr>
              <w:ind w:left="57"/>
              <w:rPr>
                <w:sz w:val="24"/>
                <w:szCs w:val="24"/>
              </w:rPr>
            </w:pPr>
          </w:p>
          <w:p w:rsidR="003C0BFE" w:rsidRPr="007D1689" w:rsidRDefault="003C0BFE" w:rsidP="003D4D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0BFE" w:rsidRDefault="003C0BFE" w:rsidP="003D4DAB"/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C0BFE" w:rsidRPr="007827F2" w:rsidRDefault="003C0BFE" w:rsidP="003D4DAB">
            <w:pPr>
              <w:ind w:left="57"/>
              <w:rPr>
                <w:sz w:val="16"/>
                <w:szCs w:val="16"/>
              </w:rPr>
            </w:pPr>
          </w:p>
          <w:p w:rsidR="003C0BFE" w:rsidRDefault="003C0BFE" w:rsidP="003C0BFE">
            <w:pPr>
              <w:tabs>
                <w:tab w:val="left" w:pos="1390"/>
              </w:tabs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3.2.</w:t>
            </w:r>
            <w:r>
              <w:rPr>
                <w:sz w:val="24"/>
                <w:szCs w:val="24"/>
              </w:rPr>
              <w:t xml:space="preserve"> 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BE52C0" w:rsidP="00BE52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D2037">
              <w:rPr>
                <w:sz w:val="24"/>
                <w:szCs w:val="24"/>
              </w:rPr>
              <w:t>1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BE52C0" w:rsidP="00BE52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0E690F">
              <w:rPr>
                <w:sz w:val="24"/>
                <w:szCs w:val="24"/>
              </w:rPr>
              <w:t>преля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EA4A33" w:rsidP="00ED20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D2037">
              <w:rPr>
                <w:sz w:val="24"/>
                <w:szCs w:val="24"/>
              </w:rPr>
              <w:t>1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C0B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4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</w:tbl>
    <w:p w:rsidR="003C0BFE" w:rsidRPr="003C0BFE" w:rsidRDefault="003C0BFE" w:rsidP="00ED2487"/>
    <w:sectPr w:rsidR="003C0BFE" w:rsidRPr="003C0BFE" w:rsidSect="00DB7EBE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E5F0C"/>
    <w:multiLevelType w:val="hybridMultilevel"/>
    <w:tmpl w:val="453A4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73655C"/>
    <w:multiLevelType w:val="hybridMultilevel"/>
    <w:tmpl w:val="725C8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A7"/>
    <w:rsid w:val="000C20BE"/>
    <w:rsid w:val="000E23E9"/>
    <w:rsid w:val="000E690F"/>
    <w:rsid w:val="000F1354"/>
    <w:rsid w:val="000F25DA"/>
    <w:rsid w:val="0019237D"/>
    <w:rsid w:val="0024414C"/>
    <w:rsid w:val="002868AF"/>
    <w:rsid w:val="00292C72"/>
    <w:rsid w:val="003C0BFE"/>
    <w:rsid w:val="003F60DC"/>
    <w:rsid w:val="004944D8"/>
    <w:rsid w:val="004D1F1E"/>
    <w:rsid w:val="005D081A"/>
    <w:rsid w:val="0063266F"/>
    <w:rsid w:val="006D5A3A"/>
    <w:rsid w:val="008570F8"/>
    <w:rsid w:val="008E11A5"/>
    <w:rsid w:val="009315CB"/>
    <w:rsid w:val="009333BB"/>
    <w:rsid w:val="00983B87"/>
    <w:rsid w:val="00AB06D0"/>
    <w:rsid w:val="00AC3F63"/>
    <w:rsid w:val="00BD3EE8"/>
    <w:rsid w:val="00BE52C0"/>
    <w:rsid w:val="00BF32B4"/>
    <w:rsid w:val="00C14E90"/>
    <w:rsid w:val="00C56810"/>
    <w:rsid w:val="00C91B14"/>
    <w:rsid w:val="00CF471A"/>
    <w:rsid w:val="00D608A7"/>
    <w:rsid w:val="00DB7EBE"/>
    <w:rsid w:val="00DF74C4"/>
    <w:rsid w:val="00EA4A33"/>
    <w:rsid w:val="00ED2037"/>
    <w:rsid w:val="00ED2487"/>
    <w:rsid w:val="00EF4F2F"/>
    <w:rsid w:val="00FC02BA"/>
    <w:rsid w:val="00FD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E730C"/>
  <w15:docId w15:val="{1BC020FA-4C1F-4CF0-B9A3-2261D6E85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4A3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4A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-disclosure.ru/portal/company.aspx?id=2783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s-ban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5F0AB-6ADF-49F7-AC0E-24966A96E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Трихин Иван Олегович</dc:creator>
  <cp:lastModifiedBy>Коваленок Ксения Владимировна</cp:lastModifiedBy>
  <cp:revision>8</cp:revision>
  <cp:lastPrinted>2020-07-02T11:50:00Z</cp:lastPrinted>
  <dcterms:created xsi:type="dcterms:W3CDTF">2020-09-30T08:48:00Z</dcterms:created>
  <dcterms:modified xsi:type="dcterms:W3CDTF">2021-04-01T14:57:00Z</dcterms:modified>
</cp:coreProperties>
</file>