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14" w:rsidRDefault="00272714" w:rsidP="0027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714" w:rsidRPr="00384CB5" w:rsidRDefault="00272714" w:rsidP="00272714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4CB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9B15AE" wp14:editId="139BB983">
            <wp:simplePos x="0" y="0"/>
            <wp:positionH relativeFrom="column">
              <wp:posOffset>107315</wp:posOffset>
            </wp:positionH>
            <wp:positionV relativeFrom="paragraph">
              <wp:posOffset>8255</wp:posOffset>
            </wp:positionV>
            <wp:extent cx="1859280" cy="511810"/>
            <wp:effectExtent l="0" t="0" r="7620" b="2540"/>
            <wp:wrapNone/>
            <wp:docPr id="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CB5">
        <w:rPr>
          <w:rFonts w:ascii="Arial" w:eastAsia="Times New Roman" w:hAnsi="Arial" w:cs="Arial"/>
          <w:bCs/>
          <w:sz w:val="18"/>
          <w:szCs w:val="18"/>
          <w:lang w:eastAsia="ru-RU"/>
        </w:rPr>
        <w:tab/>
        <w:t xml:space="preserve"> </w:t>
      </w:r>
    </w:p>
    <w:p w:rsidR="00272714" w:rsidRPr="00384CB5" w:rsidRDefault="00272714" w:rsidP="00272714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4CB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272714" w:rsidRPr="00384CB5" w:rsidRDefault="00272714" w:rsidP="00272714">
      <w:pPr>
        <w:spacing w:after="0" w:line="240" w:lineRule="auto"/>
        <w:ind w:left="2835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384CB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272714" w:rsidRPr="00384CB5" w:rsidRDefault="00272714" w:rsidP="00272714">
      <w:pPr>
        <w:spacing w:after="0" w:line="240" w:lineRule="auto"/>
        <w:ind w:left="2835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2714" w:rsidRPr="00384CB5" w:rsidRDefault="00272714" w:rsidP="00272714">
      <w:pPr>
        <w:spacing w:after="0" w:line="240" w:lineRule="auto"/>
        <w:ind w:left="2835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2714" w:rsidRDefault="00272714" w:rsidP="00272714">
      <w:pPr>
        <w:spacing w:after="0" w:line="240" w:lineRule="auto"/>
        <w:ind w:left="2835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2714" w:rsidRPr="00384CB5" w:rsidRDefault="00272714" w:rsidP="00272714">
      <w:pPr>
        <w:spacing w:after="0" w:line="240" w:lineRule="auto"/>
        <w:ind w:left="2835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2714" w:rsidRPr="00384CB5" w:rsidRDefault="00272714" w:rsidP="00272714">
      <w:pPr>
        <w:spacing w:after="0" w:line="240" w:lineRule="auto"/>
        <w:ind w:left="2835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2714" w:rsidRDefault="00272714" w:rsidP="00272714">
      <w:pPr>
        <w:spacing w:before="240" w:after="240" w:line="240" w:lineRule="auto"/>
        <w:contextualSpacing/>
        <w:jc w:val="center"/>
        <w:rPr>
          <w:rFonts w:ascii="Arial" w:eastAsia="Times New Roman" w:hAnsi="Arial" w:cs="Arial"/>
          <w:b/>
          <w:caps/>
          <w:color w:val="00B050"/>
          <w:lang w:eastAsia="ru-RU"/>
        </w:rPr>
      </w:pPr>
      <w:bookmarkStart w:id="0" w:name="_ЗАЯВЛЕНИЕ"/>
      <w:bookmarkEnd w:id="0"/>
      <w:r w:rsidRPr="00384CB5">
        <w:rPr>
          <w:rFonts w:ascii="Arial" w:eastAsia="Times New Roman" w:hAnsi="Arial" w:cs="Arial"/>
          <w:b/>
          <w:caps/>
          <w:color w:val="00B050"/>
          <w:lang w:eastAsia="ru-RU"/>
        </w:rPr>
        <w:t>Заявление на обслуживание по тарифному Плану</w:t>
      </w:r>
    </w:p>
    <w:p w:rsidR="00272714" w:rsidRPr="00384CB5" w:rsidRDefault="00272714" w:rsidP="00272714">
      <w:pPr>
        <w:spacing w:before="240" w:after="240" w:line="240" w:lineRule="auto"/>
        <w:contextualSpacing/>
        <w:jc w:val="center"/>
        <w:rPr>
          <w:rFonts w:ascii="Arial" w:eastAsia="Times New Roman" w:hAnsi="Arial" w:cs="Arial"/>
          <w:b/>
          <w:caps/>
          <w:color w:val="00B050"/>
          <w:lang w:eastAsia="ru-RU"/>
        </w:rPr>
      </w:pPr>
      <w:bookmarkStart w:id="1" w:name="_GoBack"/>
      <w:bookmarkEnd w:id="1"/>
    </w:p>
    <w:p w:rsidR="00272714" w:rsidRPr="00384CB5" w:rsidRDefault="00272714" w:rsidP="00272714">
      <w:pPr>
        <w:spacing w:before="240" w:after="240" w:line="240" w:lineRule="auto"/>
        <w:contextualSpacing/>
        <w:jc w:val="center"/>
        <w:rPr>
          <w:rFonts w:ascii="Arial" w:eastAsia="Times New Roman" w:hAnsi="Arial" w:cs="Arial"/>
          <w:b/>
          <w:caps/>
          <w:color w:val="00B050"/>
          <w:sz w:val="20"/>
          <w:szCs w:val="20"/>
          <w:lang w:eastAsia="ru-RU"/>
        </w:rPr>
      </w:pPr>
    </w:p>
    <w:tbl>
      <w:tblPr>
        <w:tblW w:w="106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4975"/>
        <w:gridCol w:w="676"/>
        <w:gridCol w:w="1915"/>
        <w:gridCol w:w="57"/>
      </w:tblGrid>
      <w:tr w:rsidR="00272714" w:rsidRPr="00384CB5" w:rsidTr="002163EE">
        <w:trPr>
          <w:trHeight w:hRule="exact" w:val="425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84C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Наименование организации </w:t>
            </w:r>
          </w:p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pacing w:val="10"/>
                <w:sz w:val="18"/>
                <w:szCs w:val="18"/>
                <w:lang w:eastAsia="ru-RU"/>
              </w:rPr>
            </w:pPr>
            <w:r w:rsidRPr="00384C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или ФИО 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714" w:rsidRPr="00384CB5" w:rsidRDefault="00272714" w:rsidP="002163EE">
            <w:pPr>
              <w:tabs>
                <w:tab w:val="center" w:pos="5040"/>
                <w:tab w:val="right" w:pos="8306"/>
                <w:tab w:val="right" w:pos="9639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1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8"/>
                <w:szCs w:val="18"/>
                <w:lang w:eastAsia="ru-RU"/>
              </w:rPr>
            </w:pPr>
            <w:r w:rsidRPr="00384C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 </w:t>
            </w:r>
            <w:r w:rsidRPr="00384CB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2714" w:rsidRPr="00384CB5" w:rsidRDefault="00272714" w:rsidP="0021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4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</w:tc>
      </w:tr>
    </w:tbl>
    <w:p w:rsidR="00272714" w:rsidRDefault="00272714" w:rsidP="00272714">
      <w:pPr>
        <w:spacing w:before="80" w:after="0" w:line="25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4C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именуем___ в дальнейшем «Клиент»,</w:t>
      </w:r>
      <w:r w:rsidRPr="00384CB5">
        <w:rPr>
          <w:rFonts w:ascii="Arial" w:eastAsia="Times New Roman" w:hAnsi="Arial" w:cs="Arial"/>
          <w:sz w:val="20"/>
          <w:szCs w:val="20"/>
          <w:lang w:eastAsia="ru-RU"/>
        </w:rPr>
        <w:t xml:space="preserve"> п</w:t>
      </w:r>
      <w:r w:rsidRPr="00384C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росит АО Банк «Национальный стандарт» (далее – «Банк»):</w:t>
      </w:r>
    </w:p>
    <w:p w:rsidR="00272714" w:rsidRPr="00384CB5" w:rsidRDefault="00272714" w:rsidP="00272714">
      <w:pPr>
        <w:spacing w:before="80" w:after="0" w:line="25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72714" w:rsidRPr="00384CB5" w:rsidRDefault="00272714" w:rsidP="00272714">
      <w:pPr>
        <w:tabs>
          <w:tab w:val="left" w:pos="284"/>
        </w:tabs>
        <w:spacing w:before="80" w:after="0" w:line="25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84CB5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ym w:font="Arial" w:char="F06F"/>
      </w:r>
      <w:r w:rsidRPr="00384CB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перевести на обслуживание по Тарифному плану </w:t>
      </w:r>
      <w:r w:rsidRPr="00384CB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(с первого числа месяца, следующего за месяцем подачи заявления):</w:t>
      </w:r>
    </w:p>
    <w:p w:rsidR="00272714" w:rsidRDefault="00272714" w:rsidP="00272714">
      <w:pPr>
        <w:tabs>
          <w:tab w:val="left" w:pos="0"/>
        </w:tabs>
        <w:spacing w:before="80" w:after="0" w:line="254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84CB5">
        <w:rPr>
          <w:rFonts w:ascii="Arial" w:eastAsia="Times New Roman" w:hAnsi="Arial" w:cs="Arial"/>
          <w:sz w:val="28"/>
          <w:szCs w:val="28"/>
          <w:lang w:eastAsia="ru-RU"/>
        </w:rPr>
        <w:t>□</w:t>
      </w:r>
      <w:r w:rsidRPr="00384CB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384CB5">
        <w:rPr>
          <w:rFonts w:ascii="Arial" w:eastAsia="Times New Roman" w:hAnsi="Arial" w:cs="Arial"/>
          <w:sz w:val="20"/>
          <w:szCs w:val="20"/>
          <w:lang w:eastAsia="ru-RU"/>
        </w:rPr>
        <w:t>«Стандартный»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</w:t>
      </w:r>
      <w:r w:rsidRPr="00384CB5">
        <w:rPr>
          <w:rFonts w:ascii="Arial" w:eastAsia="Times New Roman" w:hAnsi="Arial" w:cs="Arial"/>
          <w:sz w:val="28"/>
          <w:szCs w:val="28"/>
          <w:lang w:eastAsia="ru-RU"/>
        </w:rPr>
        <w:t>□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«Стартовый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Лайт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»             </w:t>
      </w:r>
      <w:r w:rsidRPr="00384CB5">
        <w:rPr>
          <w:rFonts w:ascii="Arial" w:eastAsia="Times New Roman" w:hAnsi="Arial" w:cs="Arial"/>
          <w:sz w:val="28"/>
          <w:szCs w:val="28"/>
          <w:lang w:eastAsia="ru-RU"/>
        </w:rPr>
        <w:t>□</w:t>
      </w:r>
      <w:r w:rsidRPr="00384CB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«Стартовый»          </w:t>
      </w:r>
      <w:r w:rsidRPr="00384CB5">
        <w:rPr>
          <w:rFonts w:ascii="Arial" w:hAnsi="Arial" w:cs="Arial"/>
          <w:sz w:val="28"/>
          <w:szCs w:val="28"/>
        </w:rPr>
        <w:t>□</w:t>
      </w:r>
      <w:r w:rsidRPr="00384CB5">
        <w:rPr>
          <w:rFonts w:ascii="Arial" w:hAnsi="Arial" w:cs="Arial"/>
          <w:sz w:val="32"/>
          <w:szCs w:val="32"/>
        </w:rPr>
        <w:t xml:space="preserve"> </w:t>
      </w:r>
      <w:r w:rsidRPr="00384CB5">
        <w:rPr>
          <w:rFonts w:ascii="Arial" w:hAnsi="Arial" w:cs="Arial"/>
          <w:sz w:val="20"/>
        </w:rPr>
        <w:t>«</w:t>
      </w:r>
      <w:r>
        <w:rPr>
          <w:rFonts w:ascii="Arial" w:hAnsi="Arial" w:cs="Arial"/>
          <w:sz w:val="20"/>
        </w:rPr>
        <w:t>Активный</w:t>
      </w:r>
      <w:r w:rsidRPr="00384CB5">
        <w:rPr>
          <w:rFonts w:ascii="Arial" w:hAnsi="Arial" w:cs="Arial"/>
          <w:sz w:val="20"/>
        </w:rPr>
        <w:t>»</w:t>
      </w:r>
      <w:r>
        <w:rPr>
          <w:rFonts w:ascii="Arial" w:hAnsi="Arial" w:cs="Arial"/>
          <w:sz w:val="20"/>
        </w:rPr>
        <w:tab/>
        <w:t xml:space="preserve">  </w:t>
      </w:r>
      <w:r w:rsidRPr="00384CB5">
        <w:rPr>
          <w:rFonts w:ascii="Arial" w:hAnsi="Arial" w:cs="Arial"/>
          <w:sz w:val="28"/>
          <w:szCs w:val="28"/>
        </w:rPr>
        <w:t>□</w:t>
      </w:r>
      <w:r w:rsidRPr="00384CB5">
        <w:rPr>
          <w:rFonts w:ascii="Arial" w:hAnsi="Arial" w:cs="Arial"/>
          <w:sz w:val="32"/>
          <w:szCs w:val="32"/>
        </w:rPr>
        <w:t xml:space="preserve"> </w:t>
      </w:r>
      <w:r w:rsidRPr="00384CB5">
        <w:rPr>
          <w:rFonts w:ascii="Arial" w:hAnsi="Arial" w:cs="Arial"/>
          <w:sz w:val="20"/>
        </w:rPr>
        <w:t>«</w:t>
      </w:r>
      <w:r>
        <w:rPr>
          <w:rFonts w:ascii="Arial" w:hAnsi="Arial" w:cs="Arial"/>
          <w:sz w:val="20"/>
        </w:rPr>
        <w:t>Высокий</w:t>
      </w:r>
      <w:r w:rsidRPr="00384CB5">
        <w:rPr>
          <w:rFonts w:ascii="Arial" w:hAnsi="Arial" w:cs="Arial"/>
          <w:sz w:val="20"/>
        </w:rPr>
        <w:t>»</w:t>
      </w:r>
      <w:r w:rsidRPr="00384CB5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72714" w:rsidRPr="00384CB5" w:rsidRDefault="00272714" w:rsidP="00272714">
      <w:pPr>
        <w:tabs>
          <w:tab w:val="left" w:pos="0"/>
        </w:tabs>
        <w:spacing w:before="80" w:after="0" w:line="254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100"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3"/>
        <w:gridCol w:w="333"/>
        <w:gridCol w:w="334"/>
        <w:gridCol w:w="333"/>
        <w:gridCol w:w="333"/>
        <w:gridCol w:w="333"/>
        <w:gridCol w:w="333"/>
        <w:gridCol w:w="333"/>
        <w:gridCol w:w="333"/>
        <w:gridCol w:w="334"/>
        <w:gridCol w:w="333"/>
        <w:gridCol w:w="333"/>
        <w:gridCol w:w="333"/>
        <w:gridCol w:w="333"/>
        <w:gridCol w:w="333"/>
        <w:gridCol w:w="334"/>
      </w:tblGrid>
      <w:tr w:rsidR="00272714" w:rsidRPr="00384CB5" w:rsidTr="002163EE">
        <w:trPr>
          <w:trHeight w:hRule="exact" w:val="397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</w:tr>
    </w:tbl>
    <w:p w:rsidR="00272714" w:rsidRPr="00384CB5" w:rsidRDefault="00272714" w:rsidP="00272714">
      <w:pPr>
        <w:tabs>
          <w:tab w:val="left" w:pos="284"/>
        </w:tabs>
        <w:spacing w:before="80" w:after="0" w:line="254" w:lineRule="auto"/>
        <w:ind w:left="142" w:hanging="1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с</w:t>
      </w:r>
      <w:r w:rsidRPr="00384CB5">
        <w:rPr>
          <w:rFonts w:ascii="Arial" w:eastAsia="Times New Roman" w:hAnsi="Arial" w:cs="Arial"/>
          <w:sz w:val="20"/>
          <w:szCs w:val="20"/>
          <w:lang w:eastAsia="ru-RU"/>
        </w:rPr>
        <w:t>чет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84CB5">
        <w:rPr>
          <w:rFonts w:ascii="Arial" w:eastAsia="Times New Roman" w:hAnsi="Arial" w:cs="Arial"/>
          <w:sz w:val="20"/>
          <w:szCs w:val="20"/>
          <w:lang w:eastAsia="ru-RU"/>
        </w:rPr>
        <w:t>№</w:t>
      </w:r>
    </w:p>
    <w:p w:rsidR="00272714" w:rsidRPr="00384CB5" w:rsidRDefault="00272714" w:rsidP="00272714">
      <w:pPr>
        <w:tabs>
          <w:tab w:val="left" w:pos="284"/>
        </w:tabs>
        <w:spacing w:before="80" w:after="0" w:line="254" w:lineRule="auto"/>
        <w:ind w:left="142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4CB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84CB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84CB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84CB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84CB5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72714" w:rsidRDefault="00272714" w:rsidP="00272714">
      <w:pPr>
        <w:tabs>
          <w:tab w:val="left" w:pos="851"/>
        </w:tabs>
        <w:spacing w:before="80" w:after="0" w:line="25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72714" w:rsidRPr="005C4D26" w:rsidRDefault="00272714" w:rsidP="00272714">
      <w:pPr>
        <w:spacing w:before="80" w:line="256" w:lineRule="auto"/>
        <w:contextualSpacing/>
        <w:rPr>
          <w:rFonts w:ascii="Arial" w:hAnsi="Arial" w:cs="Arial"/>
          <w:color w:val="000000"/>
          <w:sz w:val="20"/>
        </w:rPr>
      </w:pPr>
      <w:r w:rsidRPr="006F6B8C">
        <w:rPr>
          <w:rFonts w:ascii="Arial" w:hAnsi="Arial" w:cs="Arial"/>
          <w:color w:val="000000"/>
          <w:sz w:val="20"/>
        </w:rPr>
        <w:t>со списанием платы за обслуживание по Тарифному плану:</w:t>
      </w:r>
    </w:p>
    <w:p w:rsidR="00272714" w:rsidRPr="00384CB5" w:rsidRDefault="00272714" w:rsidP="00272714">
      <w:pPr>
        <w:spacing w:before="80" w:after="0" w:line="25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Pr="00384CB5">
        <w:rPr>
          <w:rFonts w:ascii="Arial" w:eastAsia="Times New Roman" w:hAnsi="Arial" w:cs="Arial"/>
          <w:sz w:val="28"/>
          <w:szCs w:val="28"/>
          <w:lang w:eastAsia="ru-RU"/>
        </w:rPr>
        <w:t>□</w:t>
      </w:r>
      <w:r w:rsidRPr="00384C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ежемесячно</w:t>
      </w:r>
      <w:r w:rsidRPr="00384C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84C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Pr="00384CB5">
        <w:rPr>
          <w:rFonts w:ascii="Arial" w:eastAsia="Times New Roman" w:hAnsi="Arial" w:cs="Arial"/>
          <w:sz w:val="28"/>
          <w:szCs w:val="28"/>
          <w:lang w:eastAsia="ru-RU"/>
        </w:rPr>
        <w:t>□</w:t>
      </w:r>
      <w:r w:rsidRPr="00384C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6 месяцев             </w:t>
      </w:r>
      <w:r w:rsidRPr="00384C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84C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84CB5">
        <w:rPr>
          <w:rFonts w:ascii="Arial" w:eastAsia="Times New Roman" w:hAnsi="Arial" w:cs="Arial"/>
          <w:sz w:val="28"/>
          <w:szCs w:val="28"/>
          <w:lang w:eastAsia="ru-RU"/>
        </w:rPr>
        <w:t>□</w:t>
      </w:r>
      <w:r w:rsidRPr="00384C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12 месяцев</w:t>
      </w:r>
    </w:p>
    <w:p w:rsidR="00272714" w:rsidRPr="00384CB5" w:rsidRDefault="00272714" w:rsidP="00272714">
      <w:pPr>
        <w:spacing w:before="80" w:after="0" w:line="254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72714" w:rsidRDefault="00272714" w:rsidP="00272714">
      <w:pPr>
        <w:spacing w:before="80" w:after="0" w:line="25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4CB5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ym w:font="Arial" w:char="F06F"/>
      </w:r>
      <w:r w:rsidRPr="00384C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F6B8C">
        <w:rPr>
          <w:rFonts w:ascii="Arial" w:hAnsi="Arial" w:cs="Arial"/>
          <w:b/>
          <w:color w:val="000000"/>
          <w:sz w:val="20"/>
        </w:rPr>
        <w:t xml:space="preserve">списывать плату за обслуживание по выбранному Тарифному плану при авансовой оплате </w:t>
      </w:r>
      <w:r w:rsidRPr="00384CB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(с первого числа месяца, следующего за месяцем подачи заявления)</w:t>
      </w:r>
      <w:r w:rsidRPr="00384CB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272714" w:rsidRDefault="00272714" w:rsidP="00272714">
      <w:pPr>
        <w:spacing w:before="80" w:after="0" w:line="25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72714" w:rsidRPr="00B548EF" w:rsidRDefault="00272714" w:rsidP="00272714">
      <w:pPr>
        <w:spacing w:before="80" w:line="256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</w:t>
      </w:r>
      <w:r w:rsidRPr="00B548EF">
        <w:rPr>
          <w:rFonts w:ascii="Arial" w:eastAsia="Times New Roman" w:hAnsi="Arial" w:cs="Arial"/>
          <w:sz w:val="28"/>
          <w:szCs w:val="28"/>
          <w:lang w:eastAsia="ru-RU"/>
        </w:rPr>
        <w:t>□</w:t>
      </w:r>
      <w:r w:rsidRPr="00B5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6 месяцев</w:t>
      </w:r>
      <w:r w:rsidRPr="00B5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                      </w:t>
      </w:r>
      <w:r w:rsidRPr="00B548EF">
        <w:rPr>
          <w:rFonts w:ascii="Arial" w:eastAsia="Times New Roman" w:hAnsi="Arial" w:cs="Arial"/>
          <w:sz w:val="28"/>
          <w:szCs w:val="28"/>
          <w:lang w:eastAsia="ru-RU"/>
        </w:rPr>
        <w:t>□</w:t>
      </w:r>
      <w:r w:rsidRPr="00B5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12 месяцев</w:t>
      </w:r>
    </w:p>
    <w:tbl>
      <w:tblPr>
        <w:tblpPr w:leftFromText="180" w:rightFromText="180" w:bottomFromText="160" w:vertAnchor="text" w:horzAnchor="margin" w:tblpXSpec="center" w:tblpY="100"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3"/>
        <w:gridCol w:w="333"/>
        <w:gridCol w:w="334"/>
        <w:gridCol w:w="333"/>
        <w:gridCol w:w="333"/>
        <w:gridCol w:w="333"/>
        <w:gridCol w:w="333"/>
        <w:gridCol w:w="333"/>
        <w:gridCol w:w="333"/>
        <w:gridCol w:w="334"/>
        <w:gridCol w:w="333"/>
        <w:gridCol w:w="333"/>
        <w:gridCol w:w="333"/>
        <w:gridCol w:w="333"/>
        <w:gridCol w:w="333"/>
        <w:gridCol w:w="334"/>
      </w:tblGrid>
      <w:tr w:rsidR="00272714" w:rsidRPr="00384CB5" w:rsidTr="002163EE">
        <w:trPr>
          <w:trHeight w:hRule="exact" w:val="397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14" w:rsidRPr="00384CB5" w:rsidRDefault="00272714" w:rsidP="002163EE">
            <w:pPr>
              <w:tabs>
                <w:tab w:val="center" w:pos="4153"/>
                <w:tab w:val="right" w:pos="8306"/>
                <w:tab w:val="right" w:pos="9639"/>
              </w:tabs>
              <w:spacing w:after="0" w:line="254" w:lineRule="auto"/>
              <w:jc w:val="both"/>
              <w:rPr>
                <w:rFonts w:ascii="Arial" w:eastAsia="Times New Roman" w:hAnsi="Arial" w:cs="Arial"/>
                <w:i/>
                <w:color w:val="000000"/>
                <w:spacing w:val="10"/>
                <w:sz w:val="16"/>
                <w:szCs w:val="16"/>
              </w:rPr>
            </w:pPr>
          </w:p>
        </w:tc>
      </w:tr>
    </w:tbl>
    <w:p w:rsidR="00272714" w:rsidRPr="00384CB5" w:rsidRDefault="00272714" w:rsidP="00272714">
      <w:pPr>
        <w:tabs>
          <w:tab w:val="left" w:pos="284"/>
        </w:tabs>
        <w:spacing w:before="80" w:after="0" w:line="254" w:lineRule="auto"/>
        <w:ind w:left="142" w:hanging="1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4CB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счет №</w:t>
      </w:r>
    </w:p>
    <w:p w:rsidR="00272714" w:rsidRPr="00384CB5" w:rsidRDefault="00272714" w:rsidP="00272714">
      <w:pPr>
        <w:tabs>
          <w:tab w:val="left" w:pos="284"/>
        </w:tabs>
        <w:spacing w:before="80" w:after="0" w:line="254" w:lineRule="auto"/>
        <w:ind w:left="142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4CB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84CB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84CB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84CB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84CB5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72714" w:rsidRDefault="00272714" w:rsidP="00272714">
      <w:pPr>
        <w:spacing w:before="80" w:line="256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</w:t>
      </w:r>
      <w:r w:rsidRPr="00B5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B5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5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5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</w:t>
      </w:r>
    </w:p>
    <w:p w:rsidR="00272714" w:rsidRDefault="00272714" w:rsidP="00272714">
      <w:pPr>
        <w:spacing w:before="80" w:after="0" w:line="25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4C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Подтверждает, что с Тарифами Банка согласен, обязуется оплачивать комиссионное вознаграждение за оказываемые Банком услуги в порядке и размерах, установленных </w:t>
      </w:r>
      <w:r w:rsidRPr="00384CB5">
        <w:rPr>
          <w:rFonts w:ascii="Arial" w:eastAsia="Calibri" w:hAnsi="Arial" w:cs="Arial"/>
          <w:color w:val="000000"/>
          <w:sz w:val="20"/>
        </w:rPr>
        <w:t>Правилами комплексного банковского обслуживания юридических лиц АО Банк «Национальный стандарт» и Тарифами Банка</w:t>
      </w:r>
      <w:r w:rsidRPr="00384C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384CB5">
        <w:rPr>
          <w:rFonts w:ascii="Arial" w:eastAsia="Times New Roman" w:hAnsi="Arial" w:cs="Arial"/>
          <w:sz w:val="20"/>
          <w:szCs w:val="20"/>
          <w:lang w:eastAsia="ru-RU"/>
        </w:rPr>
        <w:t>Претензий к обслуживанию по Тарифному плану к Банку не имеется. Задолженности перед Банком нет.</w:t>
      </w:r>
    </w:p>
    <w:p w:rsidR="00272714" w:rsidRPr="00384CB5" w:rsidRDefault="00272714" w:rsidP="00272714">
      <w:pPr>
        <w:spacing w:before="80" w:after="0" w:line="25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72714" w:rsidRPr="00384CB5" w:rsidRDefault="00272714" w:rsidP="002727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19"/>
      </w:tblGrid>
      <w:tr w:rsidR="00272714" w:rsidRPr="00384CB5" w:rsidTr="002163EE"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2714" w:rsidRPr="00384CB5" w:rsidRDefault="00272714" w:rsidP="00216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272714" w:rsidRPr="00384CB5" w:rsidRDefault="00272714" w:rsidP="00216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2714" w:rsidRPr="00384CB5" w:rsidRDefault="00272714" w:rsidP="00216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272714" w:rsidRPr="00384CB5" w:rsidRDefault="00272714" w:rsidP="00216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hideMark/>
          </w:tcPr>
          <w:p w:rsidR="00272714" w:rsidRPr="00384CB5" w:rsidRDefault="00272714" w:rsidP="002163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</w:tr>
      <w:tr w:rsidR="00272714" w:rsidRPr="00384CB5" w:rsidTr="002163EE">
        <w:tc>
          <w:tcPr>
            <w:tcW w:w="27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72714" w:rsidRPr="00384CB5" w:rsidRDefault="00272714" w:rsidP="00216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84CB5">
              <w:rPr>
                <w:rFonts w:ascii="Arial" w:eastAsia="Times New Roman" w:hAnsi="Arial" w:cs="Arial"/>
                <w:i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272714" w:rsidRPr="00384CB5" w:rsidRDefault="00272714" w:rsidP="00216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ru-RU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72714" w:rsidRPr="00384CB5" w:rsidRDefault="00272714" w:rsidP="00216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84CB5">
              <w:rPr>
                <w:rFonts w:ascii="Arial" w:eastAsia="Times New Roman" w:hAnsi="Arial" w:cs="Arial"/>
                <w:i/>
                <w:sz w:val="15"/>
                <w:szCs w:val="15"/>
                <w:lang w:eastAsia="ru-RU"/>
              </w:rPr>
              <w:t>(ФИО)</w:t>
            </w:r>
          </w:p>
        </w:tc>
        <w:tc>
          <w:tcPr>
            <w:tcW w:w="283" w:type="dxa"/>
          </w:tcPr>
          <w:p w:rsidR="00272714" w:rsidRPr="00384CB5" w:rsidRDefault="00272714" w:rsidP="00216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ru-RU"/>
              </w:rPr>
            </w:pPr>
          </w:p>
        </w:tc>
        <w:tc>
          <w:tcPr>
            <w:tcW w:w="3119" w:type="dxa"/>
          </w:tcPr>
          <w:p w:rsidR="00272714" w:rsidRPr="00384CB5" w:rsidRDefault="00272714" w:rsidP="00216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</w:tbl>
    <w:p w:rsidR="00272714" w:rsidRPr="00384CB5" w:rsidRDefault="00272714" w:rsidP="00272714">
      <w:pPr>
        <w:spacing w:after="0" w:line="240" w:lineRule="auto"/>
        <w:ind w:left="142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</w:p>
    <w:p w:rsidR="00272714" w:rsidRPr="00384CB5" w:rsidRDefault="00272714" w:rsidP="00272714">
      <w:pPr>
        <w:spacing w:after="0" w:line="240" w:lineRule="auto"/>
        <w:ind w:left="142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</w:p>
    <w:p w:rsidR="00272714" w:rsidRDefault="00272714" w:rsidP="0027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DB2" w:rsidRDefault="00871DB2"/>
    <w:sectPr w:rsidR="00871DB2" w:rsidSect="0027271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14"/>
    <w:rsid w:val="00272714"/>
    <w:rsid w:val="0087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8C96"/>
  <w15:chartTrackingRefBased/>
  <w15:docId w15:val="{B062960D-0E82-4AA6-B72C-0992264F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Машуков Аслан Владимирович</dc:creator>
  <cp:keywords/>
  <dc:description/>
  <cp:lastModifiedBy>Машуков Аслан Владимирович</cp:lastModifiedBy>
  <cp:revision>1</cp:revision>
  <dcterms:created xsi:type="dcterms:W3CDTF">2025-07-08T09:40:00Z</dcterms:created>
  <dcterms:modified xsi:type="dcterms:W3CDTF">2025-07-08T09:43:00Z</dcterms:modified>
</cp:coreProperties>
</file>